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FB2" w:rsidRPr="00B26D2E" w:rsidRDefault="00117E6D" w:rsidP="00117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8600" cy="93049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сновы проектно-исследовательской деятельност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187" cy="930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D6FB2" w:rsidRPr="00B26D2E">
        <w:rPr>
          <w:rFonts w:ascii="Times New Roman" w:hAnsi="Times New Roman" w:cs="Times New Roman"/>
          <w:b/>
          <w:sz w:val="28"/>
          <w:szCs w:val="28"/>
        </w:rPr>
        <w:br w:type="page"/>
      </w:r>
      <w:r w:rsidR="009D6FB2" w:rsidRPr="00B26D2E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</w:t>
      </w:r>
    </w:p>
    <w:p w:rsidR="009D6FB2" w:rsidRPr="00B26D2E" w:rsidRDefault="009D6FB2" w:rsidP="00B26D2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Название программы: </w:t>
      </w:r>
      <w:bookmarkStart w:id="1" w:name="_Hlk91188397"/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Pr="00B26D2E">
        <w:rPr>
          <w:rFonts w:ascii="Times New Roman" w:hAnsi="Times New Roman" w:cs="Times New Roman"/>
          <w:sz w:val="28"/>
          <w:szCs w:val="28"/>
        </w:rPr>
        <w:t>Основы проектно-исследовательской деятельности</w:t>
      </w:r>
      <w:bookmarkEnd w:id="1"/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9D6FB2" w:rsidRPr="00B26D2E" w:rsidRDefault="009D6FB2" w:rsidP="00B26D2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Направленность программы: естественнонаучная</w:t>
      </w:r>
    </w:p>
    <w:p w:rsidR="009D6FB2" w:rsidRPr="00B26D2E" w:rsidRDefault="009D6FB2" w:rsidP="00B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Возрастной диапазон</w:t>
      </w:r>
      <w:r w:rsidRPr="00B26D2E">
        <w:rPr>
          <w:rFonts w:ascii="Times New Roman" w:hAnsi="Times New Roman" w:cs="Times New Roman"/>
          <w:sz w:val="28"/>
          <w:szCs w:val="28"/>
        </w:rPr>
        <w:t>: 1</w:t>
      </w:r>
      <w:r w:rsidR="001F5D1C" w:rsidRPr="00B26D2E">
        <w:rPr>
          <w:rFonts w:ascii="Times New Roman" w:hAnsi="Times New Roman" w:cs="Times New Roman"/>
          <w:sz w:val="28"/>
          <w:szCs w:val="28"/>
        </w:rPr>
        <w:t>1</w:t>
      </w:r>
      <w:r w:rsidRPr="00B26D2E">
        <w:rPr>
          <w:rFonts w:ascii="Times New Roman" w:hAnsi="Times New Roman" w:cs="Times New Roman"/>
          <w:sz w:val="28"/>
          <w:szCs w:val="28"/>
        </w:rPr>
        <w:t xml:space="preserve"> -1</w:t>
      </w:r>
      <w:r w:rsidR="001F5D1C" w:rsidRPr="00B26D2E">
        <w:rPr>
          <w:rFonts w:ascii="Times New Roman" w:hAnsi="Times New Roman" w:cs="Times New Roman"/>
          <w:sz w:val="28"/>
          <w:szCs w:val="28"/>
        </w:rPr>
        <w:t>7</w:t>
      </w:r>
      <w:r w:rsidRPr="00B26D2E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9D6FB2" w:rsidRPr="00B26D2E" w:rsidRDefault="009D6FB2" w:rsidP="00B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Количество детей в группе</w:t>
      </w:r>
      <w:r w:rsidRPr="00B26D2E">
        <w:rPr>
          <w:rFonts w:ascii="Times New Roman" w:hAnsi="Times New Roman" w:cs="Times New Roman"/>
          <w:sz w:val="28"/>
          <w:szCs w:val="28"/>
        </w:rPr>
        <w:t>: 10 человек.</w:t>
      </w:r>
    </w:p>
    <w:p w:rsidR="009D6FB2" w:rsidRPr="00B26D2E" w:rsidRDefault="009D6FB2" w:rsidP="00B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Количество групп</w:t>
      </w:r>
      <w:r w:rsidRPr="00B26D2E">
        <w:rPr>
          <w:rFonts w:ascii="Times New Roman" w:hAnsi="Times New Roman" w:cs="Times New Roman"/>
          <w:sz w:val="28"/>
          <w:szCs w:val="28"/>
        </w:rPr>
        <w:t xml:space="preserve">: </w:t>
      </w:r>
      <w:r w:rsidR="001F5D1C" w:rsidRPr="00B26D2E">
        <w:rPr>
          <w:rFonts w:ascii="Times New Roman" w:hAnsi="Times New Roman" w:cs="Times New Roman"/>
          <w:sz w:val="28"/>
          <w:szCs w:val="28"/>
        </w:rPr>
        <w:t>три</w:t>
      </w:r>
      <w:r w:rsidRPr="00B26D2E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9D6FB2" w:rsidRPr="00B26D2E" w:rsidRDefault="009D6FB2" w:rsidP="00B26D2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Срок реализации: 1год</w:t>
      </w:r>
    </w:p>
    <w:p w:rsidR="001F5D1C" w:rsidRPr="00B26D2E" w:rsidRDefault="009D6FB2" w:rsidP="00B26D2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Режим занятий в группах:</w:t>
      </w:r>
      <w:r w:rsidR="001F5D1C"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 занятия в неделю </w:t>
      </w:r>
      <w:r w:rsidR="001F5D1C"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по 2</w:t>
      </w: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часа – 204 часа в год</w:t>
      </w:r>
      <w:r w:rsidR="001F5D1C"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;</w:t>
      </w:r>
    </w:p>
    <w:p w:rsidR="009D6FB2" w:rsidRPr="00B26D2E" w:rsidRDefault="009D6FB2" w:rsidP="00B26D2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Состав каждой учебной группы – </w:t>
      </w:r>
      <w:r w:rsidR="001F5D1C"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разновозрастные</w:t>
      </w:r>
      <w:r w:rsidRPr="00B26D2E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9D6FB2" w:rsidRPr="00B26D2E" w:rsidRDefault="009D6FB2" w:rsidP="00B26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FB2" w:rsidRPr="00B26D2E" w:rsidRDefault="001F5D1C" w:rsidP="00B26D2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D2E">
        <w:rPr>
          <w:rFonts w:ascii="Times New Roman" w:hAnsi="Times New Roman" w:cs="Times New Roman"/>
          <w:b/>
          <w:sz w:val="28"/>
          <w:szCs w:val="28"/>
        </w:rPr>
        <w:t>1.1.</w:t>
      </w:r>
      <w:r w:rsidR="009D6FB2" w:rsidRPr="00B26D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2DD" w:rsidRPr="00B26D2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F5D1C" w:rsidRPr="00B26D2E" w:rsidRDefault="001F5D1C" w:rsidP="00B26D2E">
      <w:pPr>
        <w:spacing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B26D2E">
        <w:rPr>
          <w:rFonts w:ascii="Times New Roman" w:hAnsi="Times New Roman" w:cs="Times New Roman"/>
          <w:b/>
          <w:sz w:val="28"/>
          <w:szCs w:val="28"/>
        </w:rPr>
        <w:t xml:space="preserve">- направленность (профиль) программы </w:t>
      </w:r>
    </w:p>
    <w:p w:rsidR="001F5D1C" w:rsidRPr="00B26D2E" w:rsidRDefault="001F5D1C" w:rsidP="00B26D2E">
      <w:pPr>
        <w:pStyle w:val="a3"/>
        <w:shd w:val="clear" w:color="auto" w:fill="FFFFFF"/>
        <w:spacing w:before="0" w:beforeAutospacing="0" w:after="120" w:afterAutospacing="0"/>
        <w:ind w:right="-1" w:firstLine="709"/>
        <w:jc w:val="both"/>
        <w:rPr>
          <w:b/>
          <w:sz w:val="28"/>
          <w:szCs w:val="28"/>
        </w:rPr>
      </w:pPr>
      <w:r w:rsidRPr="00B26D2E">
        <w:rPr>
          <w:sz w:val="28"/>
          <w:szCs w:val="28"/>
        </w:rPr>
        <w:t>Программа кружка «Основы проектно-исследовательской деятельности» - образовательная, модифицированная, естественно-научного направления, ориентированная на активное приобщение детей к познанию окружающего мира,</w:t>
      </w:r>
      <w:r w:rsidRPr="00B26D2E">
        <w:rPr>
          <w:spacing w:val="-1"/>
          <w:sz w:val="28"/>
          <w:szCs w:val="28"/>
        </w:rPr>
        <w:t xml:space="preserve"> </w:t>
      </w:r>
      <w:r w:rsidRPr="00B26D2E">
        <w:rPr>
          <w:sz w:val="28"/>
          <w:szCs w:val="28"/>
        </w:rPr>
        <w:t>выполнение работ исследовательского характера, решение разных типов задач, постановку эксперимента, работу с дополнительными источниками информации, в том числе электронными.</w:t>
      </w:r>
    </w:p>
    <w:p w:rsidR="001F5D1C" w:rsidRPr="00B26D2E" w:rsidRDefault="001F5D1C" w:rsidP="00B26D2E">
      <w:pPr>
        <w:spacing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B26D2E">
        <w:rPr>
          <w:rFonts w:ascii="Times New Roman" w:hAnsi="Times New Roman" w:cs="Times New Roman"/>
          <w:b/>
          <w:sz w:val="28"/>
          <w:szCs w:val="28"/>
        </w:rPr>
        <w:t xml:space="preserve">- актуальность программы </w:t>
      </w:r>
    </w:p>
    <w:p w:rsidR="00175B55" w:rsidRPr="00B26D2E" w:rsidRDefault="00175B55" w:rsidP="00B26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Происходящие изменения в современном обществе требуют развития новых способов образования, педагогических технологий. Важным становится воспитание подлинно свободной личности, формирование у детей способности самостоятельно мыслить, добывать и применять знания, тщательно обдумывать принимаемые решения и четко планировать действия, эффективно сотрудничать в разнообразных по составу и профилю группах, быть открытыми для новых контактов и культурных связей.</w:t>
      </w:r>
    </w:p>
    <w:p w:rsidR="00175B55" w:rsidRPr="00B26D2E" w:rsidRDefault="00175B55" w:rsidP="00B26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естественнонаучной направленности "</w:t>
      </w:r>
      <w:r w:rsidR="001F1815" w:rsidRPr="00B26D2E">
        <w:rPr>
          <w:rFonts w:ascii="Times New Roman" w:hAnsi="Times New Roman" w:cs="Times New Roman"/>
          <w:sz w:val="28"/>
          <w:szCs w:val="28"/>
        </w:rPr>
        <w:t>Основы проектно-исследовательской деятельности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на базе "Точки Роста"предназначена для работы с детьми 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и является механизмом интеграции, обеспечения полноты и цельности содержания программ по предметам, расширяя и обогащая его.</w:t>
      </w:r>
    </w:p>
    <w:p w:rsidR="00175B55" w:rsidRPr="00B26D2E" w:rsidRDefault="00175B55" w:rsidP="00B26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типа. Методы проектно-исследовательской деятельности определены как одно из условий реализации основной образовательной программы основного общего образования. Современные развивающие программы основного образования включают проектную деятельность в содержание различных курсов и внеурочной деятельности.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вузах. Программа позволяет реализовать актуальные в настоящее время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личностно-ориентированный,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подходы.</w:t>
      </w:r>
    </w:p>
    <w:p w:rsidR="00175B55" w:rsidRPr="00B26D2E" w:rsidRDefault="00175B55" w:rsidP="00B26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Особенностью данной программы является реализация педагогической идеи формирования у школьников умения учиться – самостоятельно добывать и систематизировать новые знания. В этом качестве программа обеспечивает реализацию следующих </w:t>
      </w:r>
      <w:r w:rsidRPr="00B2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принципов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7BAA" w:rsidRPr="00B26D2E" w:rsidRDefault="00175B55" w:rsidP="00B2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непрерывности дополнительного образования как механизма полноты и целостности образования в </w:t>
      </w:r>
      <w:r w:rsidR="00E67BAA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целом; </w:t>
      </w:r>
    </w:p>
    <w:p w:rsidR="00E67BAA" w:rsidRPr="00B26D2E" w:rsidRDefault="00E67BAA" w:rsidP="00B2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развития индивидуальности каждого ребенка в процессе социального самоопределения в системе внеурочной деятельности; 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системности организации учебно-воспитательного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175B55" w:rsidRPr="00B26D2E" w:rsidRDefault="00E67BAA" w:rsidP="00B2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раскрытия способностей и поддержки одаренности детей.</w:t>
      </w:r>
    </w:p>
    <w:p w:rsidR="00E67BAA" w:rsidRPr="00B26D2E" w:rsidRDefault="00E67BAA" w:rsidP="00B26D2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Режим занятий соответствует </w:t>
      </w:r>
      <w:proofErr w:type="spellStart"/>
      <w:r w:rsidRPr="00B26D2E">
        <w:rPr>
          <w:color w:val="auto"/>
          <w:sz w:val="28"/>
          <w:szCs w:val="28"/>
        </w:rPr>
        <w:t>СанПин</w:t>
      </w:r>
      <w:proofErr w:type="spellEnd"/>
      <w:r w:rsidRPr="00B26D2E">
        <w:rPr>
          <w:color w:val="auto"/>
          <w:sz w:val="28"/>
          <w:szCs w:val="28"/>
        </w:rPr>
        <w:t xml:space="preserve"> 2.4.3648-20 «Санитарно- эпидемиологические требования к организациям воспитания и обучения, отдыха и оздоровления детей и молодежи». </w:t>
      </w:r>
    </w:p>
    <w:p w:rsidR="00E67BAA" w:rsidRPr="00B26D2E" w:rsidRDefault="00E67BAA" w:rsidP="00B26D2E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D2E">
        <w:rPr>
          <w:rFonts w:ascii="Times New Roman" w:hAnsi="Times New Roman" w:cs="Times New Roman"/>
          <w:sz w:val="28"/>
          <w:szCs w:val="28"/>
        </w:rPr>
        <w:t>Образовательные формы: лекции, практикумы, эксперименты.</w:t>
      </w:r>
    </w:p>
    <w:p w:rsidR="00C852DD" w:rsidRPr="00B26D2E" w:rsidRDefault="00C852DD" w:rsidP="00B26D2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D2E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E67BAA" w:rsidRPr="00B26D2E" w:rsidRDefault="00E67BAA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color w:val="auto"/>
          <w:sz w:val="28"/>
          <w:szCs w:val="28"/>
        </w:rPr>
        <w:t>Цель программы</w:t>
      </w:r>
      <w:r w:rsidRPr="00B26D2E">
        <w:rPr>
          <w:color w:val="auto"/>
          <w:sz w:val="28"/>
          <w:szCs w:val="28"/>
        </w:rPr>
        <w:t xml:space="preserve">: личностное развитие обучающихся в процессе освоения знаний методологии проектно-исследовательской деятельности и обогащения опыта практической проектно-исследовательской работы. </w:t>
      </w:r>
    </w:p>
    <w:p w:rsidR="00E67BAA" w:rsidRPr="00B26D2E" w:rsidRDefault="00E67BAA" w:rsidP="00B26D2E">
      <w:pPr>
        <w:pStyle w:val="Default"/>
        <w:jc w:val="both"/>
        <w:rPr>
          <w:b/>
          <w:color w:val="auto"/>
          <w:sz w:val="28"/>
          <w:szCs w:val="28"/>
        </w:rPr>
      </w:pPr>
      <w:r w:rsidRPr="00B26D2E">
        <w:rPr>
          <w:b/>
          <w:color w:val="auto"/>
          <w:sz w:val="28"/>
          <w:szCs w:val="28"/>
        </w:rPr>
        <w:t>Задачи программы:</w:t>
      </w:r>
    </w:p>
    <w:p w:rsidR="00E67BAA" w:rsidRPr="00B26D2E" w:rsidRDefault="00E67BAA" w:rsidP="00B26D2E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1. Расширять, обогащать и формировать специальные знания, умения и навыки в области проектно-исследовательской деятельности как способа приобщения к научному познанию. </w:t>
      </w:r>
    </w:p>
    <w:p w:rsidR="00E67BAA" w:rsidRPr="00B26D2E" w:rsidRDefault="00E67BAA" w:rsidP="00B26D2E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2. Развивать навыки логического и креативного мышления как основу проектно-исследовательской деятельности. </w:t>
      </w:r>
    </w:p>
    <w:p w:rsidR="00E67BAA" w:rsidRPr="00B26D2E" w:rsidRDefault="00E67BAA" w:rsidP="00B26D2E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3. Приобретать или обогащать опыт практической научной работы через разработку авторских проектов и исследований. </w:t>
      </w:r>
    </w:p>
    <w:p w:rsidR="00E67BAA" w:rsidRPr="00B26D2E" w:rsidRDefault="00E67BAA" w:rsidP="00B26D2E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4. Развивать коммуникативные навыки, как основу научного общения. </w:t>
      </w:r>
    </w:p>
    <w:p w:rsidR="00E67BAA" w:rsidRPr="00B26D2E" w:rsidRDefault="00E67BAA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5. Развивать социокультурный и личностный смысл усвоения знаний для достижения цели (мировоззрение, ценности, смыслы, принципы, убеждения). </w:t>
      </w:r>
    </w:p>
    <w:p w:rsidR="00E67BAA" w:rsidRPr="00B26D2E" w:rsidRDefault="00E67BAA" w:rsidP="00B26D2E">
      <w:pPr>
        <w:spacing w:after="15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D2E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практической части дополнительной общеобразовательной общеразвивающей программы «Основы </w:t>
      </w:r>
      <w:proofErr w:type="spellStart"/>
      <w:r w:rsidRPr="00B26D2E">
        <w:rPr>
          <w:rFonts w:ascii="Times New Roman" w:hAnsi="Times New Roman" w:cs="Times New Roman"/>
          <w:b/>
          <w:bCs/>
          <w:sz w:val="28"/>
          <w:szCs w:val="28"/>
        </w:rPr>
        <w:t>проектно</w:t>
      </w:r>
      <w:proofErr w:type="spellEnd"/>
      <w:r w:rsidRPr="00B26D2E">
        <w:rPr>
          <w:rFonts w:ascii="Times New Roman" w:hAnsi="Times New Roman" w:cs="Times New Roman"/>
          <w:b/>
          <w:bCs/>
          <w:sz w:val="28"/>
          <w:szCs w:val="28"/>
        </w:rPr>
        <w:t xml:space="preserve"> - исследовательской деятельности» предусматривает использование оборудования Центра образования естественно-научной направленностей «Точка роста». </w:t>
      </w:r>
    </w:p>
    <w:p w:rsidR="00175B55" w:rsidRPr="00B26D2E" w:rsidRDefault="00175B55" w:rsidP="00B26D2E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естественнонаучной направленности </w:t>
      </w:r>
      <w:r w:rsidR="001F1815" w:rsidRPr="00B26D2E">
        <w:rPr>
          <w:rFonts w:ascii="Times New Roman" w:hAnsi="Times New Roman" w:cs="Times New Roman"/>
          <w:sz w:val="28"/>
          <w:szCs w:val="28"/>
        </w:rPr>
        <w:t xml:space="preserve">«Основы проектно-исследовательской деятельности»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с целью формирования у школьников умения учиться, как универсального учебного действия.</w:t>
      </w:r>
    </w:p>
    <w:p w:rsidR="00175B55" w:rsidRPr="00B26D2E" w:rsidRDefault="00175B55" w:rsidP="00B26D2E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организации: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 и индивидуальные занятия. Проектная деятельность включает проведение опытов, наблюдений, реализации проектов.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СМИ. Источником нужной информации могут быть взрослые: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представители различных профессий, родители, увлеченные люди. Программа предусматривает приобретение ребятами новых знаний, опыта решения проектных задач по различным направлениям. Результат выражается в понимании детьми сути проектной деятельности, умении поэтапно решать проектные задачи. Итоги реализации программы могут быть представлены через презентации проектов, участие в конкурсах, выставки.</w:t>
      </w: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творческих работ</w:t>
      </w: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исследовательские работы на различные темы.</w:t>
      </w: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75B55" w:rsidRPr="00B26D2E" w:rsidRDefault="00E64DE6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весь курс обучения с 6 по 11 класс </w:t>
      </w:r>
      <w:r w:rsidR="00EA6B6C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отводится 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612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F1815" w:rsidRPr="00B26D2E" w:rsidRDefault="001F181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6-7 класс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 час в неделю</w:t>
      </w:r>
      <w:r w:rsidR="00E64DE6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204 часа;</w:t>
      </w:r>
    </w:p>
    <w:p w:rsidR="001F1815" w:rsidRPr="00B26D2E" w:rsidRDefault="001F181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8-9 класс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 час в неделю</w:t>
      </w:r>
      <w:r w:rsidR="00E64DE6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204 часа;</w:t>
      </w:r>
    </w:p>
    <w:p w:rsidR="001F1815" w:rsidRPr="00B26D2E" w:rsidRDefault="001F181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10-11 класс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 час в неделю</w:t>
      </w:r>
      <w:r w:rsidR="00E64DE6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204 часа,</w:t>
      </w:r>
    </w:p>
    <w:p w:rsidR="00175B55" w:rsidRPr="00B26D2E" w:rsidRDefault="00175B55" w:rsidP="00B26D2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E64DE6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курса,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могут научиться:</w:t>
      </w:r>
    </w:p>
    <w:p w:rsidR="001F1815" w:rsidRPr="00B26D2E" w:rsidRDefault="00175B55" w:rsidP="00B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основам информационных 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технологий; </w:t>
      </w:r>
    </w:p>
    <w:p w:rsidR="001F1815" w:rsidRPr="00B26D2E" w:rsidRDefault="001F1815" w:rsidP="00B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основам исследовательской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деятельности; </w:t>
      </w:r>
    </w:p>
    <w:p w:rsidR="001F1815" w:rsidRPr="00B26D2E" w:rsidRDefault="001F1815" w:rsidP="00B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аналитически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мыслить; </w:t>
      </w:r>
    </w:p>
    <w:p w:rsidR="001F1815" w:rsidRPr="00B26D2E" w:rsidRDefault="001F1815" w:rsidP="00B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дискуссию и отстаивать свою точку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зрения; </w:t>
      </w:r>
    </w:p>
    <w:p w:rsidR="00175B55" w:rsidRPr="00B26D2E" w:rsidRDefault="001F1815" w:rsidP="00B26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основам оформления работ.</w:t>
      </w:r>
    </w:p>
    <w:p w:rsidR="00175B55" w:rsidRPr="00B26D2E" w:rsidRDefault="00175B55" w:rsidP="00B2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программы:</w:t>
      </w:r>
    </w:p>
    <w:p w:rsidR="00175B55" w:rsidRPr="00B26D2E" w:rsidRDefault="001F181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75B5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изучения курса </w:t>
      </w:r>
      <w:r w:rsidRPr="00B26D2E">
        <w:rPr>
          <w:rFonts w:ascii="Times New Roman" w:hAnsi="Times New Roman" w:cs="Times New Roman"/>
          <w:sz w:val="28"/>
          <w:szCs w:val="28"/>
        </w:rPr>
        <w:t xml:space="preserve">«Основы проектно-исследовательской деятельности» </w:t>
      </w:r>
      <w:r w:rsidR="00175B55"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обучающиеся:</w:t>
      </w:r>
    </w:p>
    <w:p w:rsidR="00175B55" w:rsidRPr="00B26D2E" w:rsidRDefault="00175B55" w:rsidP="00B26D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овладеют основами практико-ориентированных знаний о природе, человеке и обществе, приобретут целостный взгляд на мир;</w:t>
      </w:r>
    </w:p>
    <w:p w:rsidR="00175B55" w:rsidRPr="00B26D2E" w:rsidRDefault="00175B55" w:rsidP="00B26D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приобретут опыт эмоционально окрашенного, личностного отношения к миру природы и культуры;</w:t>
      </w:r>
    </w:p>
    <w:p w:rsidR="00175B55" w:rsidRPr="00B26D2E" w:rsidRDefault="00175B55" w:rsidP="00B26D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возможность осознать своё место в мире;</w:t>
      </w:r>
    </w:p>
    <w:p w:rsidR="00175B55" w:rsidRPr="00B26D2E" w:rsidRDefault="00175B55" w:rsidP="00B26D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возможность приобрести базовые умения работы с ИКТ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научатся</w:t>
      </w:r>
    </w:p>
    <w:p w:rsidR="00175B55" w:rsidRPr="00B26D2E" w:rsidRDefault="00175B55" w:rsidP="00B26D2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характер взаимоотношений людей в различных социальных группах (семья, общество сверстников, этнос);</w:t>
      </w:r>
    </w:p>
    <w:p w:rsidR="00175B55" w:rsidRPr="00B26D2E" w:rsidRDefault="00175B55" w:rsidP="00B26D2E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универсальные учебные действия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ученика будут сформированы:</w:t>
      </w:r>
    </w:p>
    <w:p w:rsidR="00175B55" w:rsidRPr="00B26D2E" w:rsidRDefault="00175B55" w:rsidP="00B26D2E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учебно-познавательный интерес к новому учебному материалу и способам решения новой задачи;</w:t>
      </w:r>
    </w:p>
    <w:p w:rsidR="00175B55" w:rsidRPr="00B26D2E" w:rsidRDefault="00175B55" w:rsidP="00B26D2E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на понимание причин успеха во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175B55" w:rsidRPr="00B26D2E" w:rsidRDefault="00175B55" w:rsidP="00B26D2E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 самооценке на основе критериев успешности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175B55" w:rsidRPr="00B26D2E" w:rsidRDefault="00175B55" w:rsidP="00B26D2E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получит возможность для формирования:</w:t>
      </w:r>
    </w:p>
    <w:p w:rsidR="00175B55" w:rsidRPr="00B26D2E" w:rsidRDefault="00175B55" w:rsidP="00B26D2E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175B55" w:rsidRPr="00B26D2E" w:rsidRDefault="00175B55" w:rsidP="00B26D2E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выраженной устойчивой учебно-познавательной мотивации учения;</w:t>
      </w:r>
    </w:p>
    <w:p w:rsidR="00175B55" w:rsidRPr="00B26D2E" w:rsidRDefault="00175B55" w:rsidP="00B26D2E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устойчивого учебно-познавательного интереса к новым общим способам решения задач;</w:t>
      </w:r>
    </w:p>
    <w:p w:rsidR="00175B55" w:rsidRPr="00B26D2E" w:rsidRDefault="00175B55" w:rsidP="00B26D2E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адекватного понимания причин успешности/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неспешности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 w:rsidR="001F1815"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деятельности;</w:t>
      </w:r>
    </w:p>
    <w:p w:rsidR="00175B55" w:rsidRPr="00B26D2E" w:rsidRDefault="00175B55" w:rsidP="00B26D2E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175B55" w:rsidRPr="00B26D2E" w:rsidRDefault="00175B55" w:rsidP="00B26D2E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универсальные учебные действия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научится:</w:t>
      </w:r>
    </w:p>
    <w:p w:rsidR="00175B55" w:rsidRPr="00B26D2E" w:rsidRDefault="00175B55" w:rsidP="00B26D2E">
      <w:pPr>
        <w:numPr>
          <w:ilvl w:val="0"/>
          <w:numId w:val="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175B55" w:rsidRPr="00B26D2E" w:rsidRDefault="00175B55" w:rsidP="00B26D2E">
      <w:pPr>
        <w:numPr>
          <w:ilvl w:val="0"/>
          <w:numId w:val="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установленные правила в планировании и контроле способа решения;</w:t>
      </w:r>
    </w:p>
    <w:p w:rsidR="00175B55" w:rsidRPr="00B26D2E" w:rsidRDefault="00175B55" w:rsidP="00B26D2E">
      <w:pPr>
        <w:numPr>
          <w:ilvl w:val="0"/>
          <w:numId w:val="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итоговый и пошаговый контроль по результату;</w:t>
      </w:r>
    </w:p>
    <w:p w:rsidR="00175B55" w:rsidRPr="00B26D2E" w:rsidRDefault="00175B55" w:rsidP="00B26D2E">
      <w:pPr>
        <w:numPr>
          <w:ilvl w:val="0"/>
          <w:numId w:val="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175B55" w:rsidRPr="00B26D2E" w:rsidRDefault="00175B55" w:rsidP="00B26D2E">
      <w:pPr>
        <w:numPr>
          <w:ilvl w:val="0"/>
          <w:numId w:val="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175B55" w:rsidRPr="00B26D2E" w:rsidRDefault="00175B55" w:rsidP="00B26D2E">
      <w:pPr>
        <w:numPr>
          <w:ilvl w:val="0"/>
          <w:numId w:val="7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 и результат действия.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получит возможность научиться:</w:t>
      </w:r>
    </w:p>
    <w:p w:rsidR="00175B55" w:rsidRPr="00B26D2E" w:rsidRDefault="00175B55" w:rsidP="00B26D2E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сотрудничестве с учителем ставить новые учебные задачи;</w:t>
      </w:r>
    </w:p>
    <w:p w:rsidR="00175B55" w:rsidRPr="00B26D2E" w:rsidRDefault="00175B55" w:rsidP="00B26D2E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познавательную инициативу в учебном сотрудничестве;</w:t>
      </w:r>
    </w:p>
    <w:p w:rsidR="00175B55" w:rsidRPr="00B26D2E" w:rsidRDefault="00175B55" w:rsidP="00B26D2E">
      <w:pPr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универсальные учебные действия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научится:</w:t>
      </w:r>
    </w:p>
    <w:p w:rsidR="00175B55" w:rsidRPr="00B26D2E" w:rsidRDefault="00175B55" w:rsidP="00B26D2E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поиск необходимой информации для выполнения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175B55" w:rsidRPr="00B26D2E" w:rsidRDefault="00175B55" w:rsidP="00B26D2E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175B55" w:rsidRPr="00B26D2E" w:rsidRDefault="00175B55" w:rsidP="00B26D2E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сообщения, проекты в устной и письменной форме;</w:t>
      </w:r>
    </w:p>
    <w:p w:rsidR="00175B55" w:rsidRPr="00B26D2E" w:rsidRDefault="00175B55" w:rsidP="00B26D2E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сравнение и классификацию по заданным критериям;</w:t>
      </w:r>
    </w:p>
    <w:p w:rsidR="00175B55" w:rsidRPr="00B26D2E" w:rsidRDefault="00175B55" w:rsidP="00B26D2E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причинно-следственные связи в изучаемом круге явлений;</w:t>
      </w:r>
    </w:p>
    <w:p w:rsidR="00175B55" w:rsidRPr="00B26D2E" w:rsidRDefault="00175B55" w:rsidP="00B26D2E">
      <w:pPr>
        <w:numPr>
          <w:ilvl w:val="0"/>
          <w:numId w:val="9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рассуждения в форме связи простых суждений об объекте, его строении, свойствах и связях.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 получит возможность научиться:</w:t>
      </w:r>
    </w:p>
    <w:p w:rsidR="00175B55" w:rsidRPr="00B26D2E" w:rsidRDefault="00175B55" w:rsidP="00B26D2E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175B55" w:rsidRPr="00B26D2E" w:rsidRDefault="00175B55" w:rsidP="00B26D2E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записывать, фиксировать информацию об окружающем мире с помощью инструментов ИКТ;</w:t>
      </w:r>
    </w:p>
    <w:p w:rsidR="00175B55" w:rsidRPr="00B26D2E" w:rsidRDefault="00175B55" w:rsidP="00B26D2E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</w:p>
    <w:p w:rsidR="00175B55" w:rsidRPr="00B26D2E" w:rsidRDefault="00175B55" w:rsidP="00B26D2E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175B55" w:rsidRPr="00B26D2E" w:rsidRDefault="00175B55" w:rsidP="00B26D2E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175B55" w:rsidRPr="00B26D2E" w:rsidRDefault="00175B55" w:rsidP="00B26D2E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сравнение,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сериацию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75B55" w:rsidRPr="00B26D2E" w:rsidRDefault="00175B55" w:rsidP="00B26D2E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универсальные учебные действия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научится:</w:t>
      </w:r>
    </w:p>
    <w:p w:rsidR="00175B55" w:rsidRPr="00B26D2E" w:rsidRDefault="00175B55" w:rsidP="00B26D2E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175B55" w:rsidRPr="00B26D2E" w:rsidRDefault="00175B55" w:rsidP="00B26D2E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175B55" w:rsidRPr="00B26D2E" w:rsidRDefault="00175B55" w:rsidP="00B26D2E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175B55" w:rsidRPr="00B26D2E" w:rsidRDefault="00175B55" w:rsidP="00B26D2E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175B55" w:rsidRPr="00B26D2E" w:rsidRDefault="00175B55" w:rsidP="00B26D2E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175B55" w:rsidRPr="00B26D2E" w:rsidRDefault="00175B55" w:rsidP="00B26D2E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вопросы;</w:t>
      </w:r>
    </w:p>
    <w:p w:rsidR="00175B55" w:rsidRPr="00B26D2E" w:rsidRDefault="00175B55" w:rsidP="00B26D2E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речь для регуляции своего действия;</w:t>
      </w:r>
    </w:p>
    <w:p w:rsidR="00175B55" w:rsidRPr="00B26D2E" w:rsidRDefault="00175B55" w:rsidP="00B26D2E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 получит возможность научиться:</w:t>
      </w:r>
    </w:p>
    <w:p w:rsidR="00175B55" w:rsidRPr="00B26D2E" w:rsidRDefault="00175B55" w:rsidP="00B26D2E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и координировать в сотрудничестве отличные от собственной позиции других людей;</w:t>
      </w:r>
    </w:p>
    <w:p w:rsidR="00175B55" w:rsidRPr="00B26D2E" w:rsidRDefault="00175B55" w:rsidP="00B26D2E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разные мнения и интересы и обосновывать собственную позицию;</w:t>
      </w:r>
    </w:p>
    <w:p w:rsidR="00175B55" w:rsidRPr="00B26D2E" w:rsidRDefault="00175B55" w:rsidP="00B26D2E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относительность мнений и подходов к решению проблемы;</w:t>
      </w:r>
    </w:p>
    <w:p w:rsidR="00175B55" w:rsidRPr="00B26D2E" w:rsidRDefault="00175B55" w:rsidP="00B26D2E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75B55" w:rsidRPr="00B26D2E" w:rsidRDefault="00175B55" w:rsidP="00B26D2E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175B55" w:rsidRPr="00B26D2E" w:rsidRDefault="00175B55" w:rsidP="00B26D2E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175B55" w:rsidRPr="00B26D2E" w:rsidRDefault="00175B55" w:rsidP="00B26D2E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речь для планирования и регуляции своей деятельности;</w:t>
      </w:r>
    </w:p>
    <w:p w:rsidR="00175B55" w:rsidRPr="00B26D2E" w:rsidRDefault="00175B55" w:rsidP="00B26D2E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речевые средства для эффективного решения разнообразных коммуникативных задач.</w:t>
      </w:r>
    </w:p>
    <w:p w:rsidR="00C852DD" w:rsidRPr="00B26D2E" w:rsidRDefault="00C852DD" w:rsidP="00B26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D2E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6762A4" w:rsidRPr="00B26D2E" w:rsidRDefault="00C852DD" w:rsidP="00B26D2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6D2E">
        <w:rPr>
          <w:b/>
          <w:color w:val="auto"/>
          <w:sz w:val="28"/>
          <w:szCs w:val="28"/>
        </w:rPr>
        <w:t>Учебно-тематическое планирование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3969"/>
      </w:tblGrid>
      <w:tr w:rsidR="00B26D2E" w:rsidRPr="00B26D2E" w:rsidTr="00830F86">
        <w:trPr>
          <w:trHeight w:val="107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раздела </w:t>
            </w:r>
          </w:p>
        </w:tc>
        <w:tc>
          <w:tcPr>
            <w:tcW w:w="3969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часов 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C852DD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6-7 класс </w:t>
            </w:r>
          </w:p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проектную деятельность </w:t>
            </w:r>
          </w:p>
        </w:tc>
        <w:tc>
          <w:tcPr>
            <w:tcW w:w="3969" w:type="dxa"/>
          </w:tcPr>
          <w:p w:rsidR="00C852DD" w:rsidRPr="00B26D2E" w:rsidRDefault="00C852DD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Коллективные и групповые учебные проекты </w:t>
            </w:r>
          </w:p>
        </w:tc>
        <w:tc>
          <w:tcPr>
            <w:tcW w:w="3969" w:type="dxa"/>
          </w:tcPr>
          <w:p w:rsidR="00C852DD" w:rsidRPr="00B26D2E" w:rsidRDefault="00C852DD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B26D2E" w:rsidRPr="00B26D2E" w:rsidTr="00830F86">
        <w:trPr>
          <w:trHeight w:val="111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3969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C852DD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8-9 класс </w:t>
            </w:r>
          </w:p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проекты </w:t>
            </w:r>
          </w:p>
        </w:tc>
        <w:tc>
          <w:tcPr>
            <w:tcW w:w="3969" w:type="dxa"/>
          </w:tcPr>
          <w:p w:rsidR="00C852DD" w:rsidRPr="00B26D2E" w:rsidRDefault="00C852DD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 xml:space="preserve">Прикладные проекты </w:t>
            </w:r>
          </w:p>
        </w:tc>
        <w:tc>
          <w:tcPr>
            <w:tcW w:w="3969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B26D2E" w:rsidRPr="00B26D2E" w:rsidTr="00830F86">
        <w:trPr>
          <w:trHeight w:val="111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3969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C852DD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10-11 класс </w:t>
            </w:r>
          </w:p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Ознакомление с разными видами проектов</w:t>
            </w:r>
          </w:p>
        </w:tc>
        <w:tc>
          <w:tcPr>
            <w:tcW w:w="3969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2DD" w:rsidRPr="00B26D2E" w:rsidRDefault="00C852DD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создания проекта</w:t>
            </w:r>
          </w:p>
        </w:tc>
        <w:tc>
          <w:tcPr>
            <w:tcW w:w="3969" w:type="dxa"/>
          </w:tcPr>
          <w:p w:rsidR="00830F86" w:rsidRPr="00B26D2E" w:rsidRDefault="00C852DD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Научные проекты и социальные проекты</w:t>
            </w:r>
          </w:p>
        </w:tc>
        <w:tc>
          <w:tcPr>
            <w:tcW w:w="3969" w:type="dxa"/>
          </w:tcPr>
          <w:p w:rsidR="00830F86" w:rsidRPr="00B26D2E" w:rsidRDefault="00C852DD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B26D2E" w:rsidRPr="00B26D2E" w:rsidTr="00830F86">
        <w:trPr>
          <w:trHeight w:val="111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проектом </w:t>
            </w:r>
          </w:p>
        </w:tc>
        <w:tc>
          <w:tcPr>
            <w:tcW w:w="3969" w:type="dxa"/>
          </w:tcPr>
          <w:p w:rsidR="00830F86" w:rsidRPr="00B26D2E" w:rsidRDefault="00C852DD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проекта </w:t>
            </w:r>
          </w:p>
        </w:tc>
        <w:tc>
          <w:tcPr>
            <w:tcW w:w="3969" w:type="dxa"/>
          </w:tcPr>
          <w:p w:rsidR="00830F86" w:rsidRPr="00B26D2E" w:rsidRDefault="00C852DD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6D2E" w:rsidRPr="00B26D2E" w:rsidTr="00830F86">
        <w:trPr>
          <w:trHeight w:val="109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3969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830F86" w:rsidRPr="00B26D2E" w:rsidTr="00830F86">
        <w:trPr>
          <w:trHeight w:val="109"/>
        </w:trPr>
        <w:tc>
          <w:tcPr>
            <w:tcW w:w="4928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830F86" w:rsidRPr="00B26D2E" w:rsidRDefault="00830F86" w:rsidP="00B2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6D2E"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</w:tr>
    </w:tbl>
    <w:p w:rsidR="00830F86" w:rsidRPr="00B26D2E" w:rsidRDefault="00830F86" w:rsidP="00B26D2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C852DD" w:rsidRPr="00B26D2E" w:rsidRDefault="00C852DD" w:rsidP="00B26D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D2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30F86" w:rsidRPr="00B26D2E" w:rsidRDefault="00C852DD" w:rsidP="00B26D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D2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учебно-тематического плана</w:t>
      </w:r>
    </w:p>
    <w:p w:rsidR="006762A4" w:rsidRPr="00B26D2E" w:rsidRDefault="006762A4" w:rsidP="00B26D2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>6</w:t>
      </w:r>
      <w:r w:rsidR="00C852DD" w:rsidRPr="00B26D2E">
        <w:rPr>
          <w:b/>
          <w:bCs/>
          <w:color w:val="auto"/>
          <w:sz w:val="28"/>
          <w:szCs w:val="28"/>
        </w:rPr>
        <w:t>-7</w:t>
      </w:r>
      <w:r w:rsidRPr="00B26D2E">
        <w:rPr>
          <w:b/>
          <w:bCs/>
          <w:color w:val="auto"/>
          <w:sz w:val="28"/>
          <w:szCs w:val="28"/>
        </w:rPr>
        <w:t xml:space="preserve"> класс </w:t>
      </w:r>
      <w:r w:rsidR="00C852DD" w:rsidRPr="00B26D2E">
        <w:rPr>
          <w:b/>
          <w:color w:val="auto"/>
          <w:sz w:val="28"/>
          <w:szCs w:val="28"/>
        </w:rPr>
        <w:t>Введение в проектную деятельность</w:t>
      </w:r>
      <w:r w:rsidR="00C852DD" w:rsidRPr="00B26D2E">
        <w:rPr>
          <w:color w:val="auto"/>
          <w:sz w:val="28"/>
          <w:szCs w:val="28"/>
        </w:rPr>
        <w:t xml:space="preserve"> -102ч.</w:t>
      </w:r>
    </w:p>
    <w:p w:rsidR="00DC508B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Что такое метод проектов? Возможности и смыслы проекта. Классификация проектов. Постановка проблемы, выделение условий и цели проекта. Задачи и подзадачи проекта. </w:t>
      </w:r>
      <w:r w:rsidR="00DC508B" w:rsidRPr="00B26D2E">
        <w:rPr>
          <w:color w:val="auto"/>
          <w:sz w:val="28"/>
          <w:szCs w:val="28"/>
        </w:rPr>
        <w:t>Исследование, исследователь, исследовательская задача (проблема). Знакомство с понятиями. Корректировка детских представлений о том, что они понимают под словом “исследование”. Коллективное обсуждение вопросов о том, где использует человек свою способность исследовать окружающий мир. Как выбрать тему проекта. Ответы на вопросы - что мне интересно больше всего? Чем я хочу заниматься больше всего? Чем я чаще всего занимаюсь в свободное время? Хобби. Выбор интересной идеи. Темы исследования - фантастические, экспериментальные, теоретические. Выбор темы исследовательской работы. Обоснование выбранной темы. Цель и задачи проекта. Ответ на вопрос - зачем я провожу исследование. Цель указывает общее направление. Ответ на вопрос - зачем я провожу исследование. Цель указывает общее направление движения, задачи описывают основные шаги. Формулирование целей и задач исследования. Гипотеза проекта. Предположение, рассуждение, догадка, суждение, гипотезы-предположения. Слова – помощники – предположим, допустим, возможно, что, если… Проблема, выдвижение гипотез. Обсуждение итогов прошедших занятий, формирование портфолио ученика. Организация исследования. Формы и методы организации исследовательской деятельности. Вклад каждого участника группы в работу. Составление рабочего плана исследования. Поиск информации: книги, журналы, Интернет, кино- и телефильмы по теме исследования, беседы со взрослыми, друзьями. Отбор и анализ литературы по выбранной теме. Работа с литературой, Интернет. Источники получения информации: картосхемы, справочники, словари, энциклопедии и другие; правила работы с ними. Особенности чтения научно- популярной и методической литературы. Наблюдение – доступный способ добычи информации. Наблюдение. Приспособления для наблюдений: лупы, бинокли, подзорные трубы, телескопы, микроскопы, перископы, приборы ночного видения. Эксперимент. Эксперимент, проба, опыт. Главный метод познания. Действия с предметом исследования. План эксперимента. Результат эксперимента. Обсуждение итогов прошедших занятий, формирование портфолио ученика. Индивидуальное исследование.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 </w:t>
      </w:r>
      <w:r w:rsidRPr="00B26D2E">
        <w:rPr>
          <w:b/>
          <w:color w:val="auto"/>
          <w:sz w:val="28"/>
          <w:szCs w:val="28"/>
        </w:rPr>
        <w:t>Коллективные и групповые учебные проекты -</w:t>
      </w:r>
      <w:r w:rsidRPr="00B26D2E">
        <w:rPr>
          <w:b/>
          <w:bCs/>
          <w:color w:val="auto"/>
          <w:sz w:val="28"/>
          <w:szCs w:val="28"/>
        </w:rPr>
        <w:t xml:space="preserve"> 102ч.</w:t>
      </w:r>
      <w:r w:rsidRPr="00B26D2E">
        <w:rPr>
          <w:color w:val="auto"/>
          <w:sz w:val="28"/>
          <w:szCs w:val="28"/>
        </w:rPr>
        <w:t xml:space="preserve"> </w:t>
      </w:r>
    </w:p>
    <w:p w:rsidR="00DC508B" w:rsidRPr="00B26D2E" w:rsidRDefault="00DC508B" w:rsidP="00B26D2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Работа индивидуальная и коллективная. Индивидуальные консультации учителя. Работа в паре. Выбор темы. Распределение работы в паре. Работа в группе. Коллективная работа. Вклад каждого участника группы в работу. Распределение работы в группе. Выбор лидера группы. Презентация. Продукт проектной деятельности. Наглядный материал. Построение и размещение диаграмм, графиков, таблиц, схем и т.д. Отбор и размещение рисунков, фотографий. Приёмы презентации результатов исследовательской деятельности. Подготовка к защите проекта. Особенности записи исследования. Понятия. Классификация. Парадоксы. Ранжирование. Сравнения и метафоры. Выводы и умозаключения. Текст доклада. Тезисы. Схемы, чертежи, рисунки, макеты.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lastRenderedPageBreak/>
        <w:t xml:space="preserve"> Коллективный учебный проект </w:t>
      </w:r>
      <w:r w:rsidRPr="00B26D2E">
        <w:rPr>
          <w:color w:val="auto"/>
          <w:sz w:val="28"/>
          <w:szCs w:val="28"/>
        </w:rPr>
        <w:t xml:space="preserve">Работа над проектом №1: проблема, условия, цели, задачи, работа в группах, представление и коллективная защита проекта. </w:t>
      </w:r>
      <w:r w:rsidRPr="00B26D2E">
        <w:rPr>
          <w:b/>
          <w:bCs/>
          <w:color w:val="auto"/>
          <w:sz w:val="28"/>
          <w:szCs w:val="28"/>
        </w:rPr>
        <w:t xml:space="preserve">Тема проекта </w:t>
      </w:r>
      <w:r w:rsidRPr="00B26D2E">
        <w:rPr>
          <w:color w:val="auto"/>
          <w:sz w:val="28"/>
          <w:szCs w:val="28"/>
        </w:rPr>
        <w:t>№1«Сказка–ложь, да в ней намёк: добрым молодцам урок». Проблема: «Чему учит сказка?»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 xml:space="preserve">Групповые учебные проекты </w:t>
      </w:r>
      <w:r w:rsidRPr="00B26D2E">
        <w:rPr>
          <w:color w:val="auto"/>
          <w:sz w:val="28"/>
          <w:szCs w:val="28"/>
        </w:rPr>
        <w:t xml:space="preserve">как целенаправленно собирать информацию? Структурирование </w:t>
      </w:r>
      <w:proofErr w:type="spellStart"/>
      <w:r w:rsidRPr="00B26D2E">
        <w:rPr>
          <w:color w:val="auto"/>
          <w:sz w:val="28"/>
          <w:szCs w:val="28"/>
        </w:rPr>
        <w:t>информации.Анализ</w:t>
      </w:r>
      <w:proofErr w:type="spellEnd"/>
      <w:r w:rsidRPr="00B26D2E">
        <w:rPr>
          <w:color w:val="auto"/>
          <w:sz w:val="28"/>
          <w:szCs w:val="28"/>
        </w:rPr>
        <w:t xml:space="preserve"> собранной информации. Экскурсия. 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Работа над проектом№1: проблема, условия, цели, задачи, сбор и структурирование информации, работа в группах, индивидуальная защита проекта. 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Работа над проектом № 2:</w:t>
      </w:r>
      <w:r w:rsidR="00FB1B9B" w:rsidRPr="00B26D2E">
        <w:rPr>
          <w:color w:val="auto"/>
          <w:sz w:val="28"/>
          <w:szCs w:val="28"/>
        </w:rPr>
        <w:t xml:space="preserve"> </w:t>
      </w:r>
      <w:r w:rsidRPr="00B26D2E">
        <w:rPr>
          <w:color w:val="auto"/>
          <w:sz w:val="28"/>
          <w:szCs w:val="28"/>
        </w:rPr>
        <w:t xml:space="preserve">проблема, условия, цели, задачи, сбор и структурирование информации, работа в группах, индивидуальная защита проекта. 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Работа над проектом №3: проблема, условия, цели, задачи, сбор и структурирование информации, работа в группах, индивидуальная защита проекта. 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 xml:space="preserve">Темы проектов 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№1«Пословица недаром молвится» (на примере пословиц поговорок в речи учителей). Проблема:</w:t>
      </w:r>
      <w:r w:rsidR="00FB1B9B" w:rsidRPr="00B26D2E">
        <w:rPr>
          <w:color w:val="auto"/>
          <w:sz w:val="28"/>
          <w:szCs w:val="28"/>
        </w:rPr>
        <w:t xml:space="preserve"> </w:t>
      </w:r>
      <w:r w:rsidRPr="00B26D2E">
        <w:rPr>
          <w:color w:val="auto"/>
          <w:sz w:val="28"/>
          <w:szCs w:val="28"/>
        </w:rPr>
        <w:t xml:space="preserve">«Как речь характеризует говорящего?» 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№2 «Какого роду, племени» (на примере изучения фамилий одноклассников). Проблема:</w:t>
      </w:r>
      <w:r w:rsidR="00FB1B9B" w:rsidRPr="00B26D2E">
        <w:rPr>
          <w:color w:val="auto"/>
          <w:sz w:val="28"/>
          <w:szCs w:val="28"/>
        </w:rPr>
        <w:t xml:space="preserve"> </w:t>
      </w:r>
      <w:r w:rsidRPr="00B26D2E">
        <w:rPr>
          <w:color w:val="auto"/>
          <w:sz w:val="28"/>
          <w:szCs w:val="28"/>
        </w:rPr>
        <w:t xml:space="preserve">«Как образовались фамилии?» </w:t>
      </w:r>
    </w:p>
    <w:p w:rsidR="00DC508B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№3 «</w:t>
      </w:r>
      <w:r w:rsidR="00FB1B9B" w:rsidRPr="00B26D2E">
        <w:rPr>
          <w:color w:val="auto"/>
          <w:sz w:val="28"/>
          <w:szCs w:val="28"/>
        </w:rPr>
        <w:t>Животный и растительный мир моей малой Родины»</w:t>
      </w:r>
      <w:r w:rsidRPr="00B26D2E">
        <w:rPr>
          <w:color w:val="auto"/>
          <w:sz w:val="28"/>
          <w:szCs w:val="28"/>
        </w:rPr>
        <w:t xml:space="preserve">. </w:t>
      </w:r>
    </w:p>
    <w:p w:rsidR="00C852DD" w:rsidRPr="00B26D2E" w:rsidRDefault="00DC508B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Защита работ. Урок-конференция. Коллективный </w:t>
      </w:r>
      <w:r w:rsidR="003F0C21" w:rsidRPr="00B26D2E">
        <w:rPr>
          <w:color w:val="auto"/>
          <w:sz w:val="28"/>
          <w:szCs w:val="28"/>
        </w:rPr>
        <w:t>и личностный анализ.</w:t>
      </w:r>
    </w:p>
    <w:p w:rsidR="00FB1B9B" w:rsidRPr="00B26D2E" w:rsidRDefault="00FB1B9B" w:rsidP="00B26D2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6762A4" w:rsidRPr="00B26D2E" w:rsidRDefault="003F0C21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 xml:space="preserve">8-9 </w:t>
      </w:r>
      <w:r w:rsidR="006762A4" w:rsidRPr="00B26D2E">
        <w:rPr>
          <w:b/>
          <w:bCs/>
          <w:color w:val="auto"/>
          <w:sz w:val="28"/>
          <w:szCs w:val="28"/>
        </w:rPr>
        <w:t>класс Информационные</w:t>
      </w:r>
      <w:r w:rsidRPr="00B26D2E">
        <w:rPr>
          <w:b/>
          <w:bCs/>
          <w:color w:val="auto"/>
          <w:sz w:val="28"/>
          <w:szCs w:val="28"/>
        </w:rPr>
        <w:t xml:space="preserve"> </w:t>
      </w:r>
      <w:r w:rsidR="006762A4" w:rsidRPr="00B26D2E">
        <w:rPr>
          <w:b/>
          <w:bCs/>
          <w:color w:val="auto"/>
          <w:sz w:val="28"/>
          <w:szCs w:val="28"/>
        </w:rPr>
        <w:t>проекты -</w:t>
      </w:r>
      <w:r w:rsidRPr="00B26D2E">
        <w:rPr>
          <w:b/>
          <w:bCs/>
          <w:color w:val="auto"/>
          <w:sz w:val="28"/>
          <w:szCs w:val="28"/>
        </w:rPr>
        <w:t>102</w:t>
      </w:r>
      <w:r w:rsidR="006762A4" w:rsidRPr="00B26D2E">
        <w:rPr>
          <w:b/>
          <w:bCs/>
          <w:color w:val="auto"/>
          <w:sz w:val="28"/>
          <w:szCs w:val="28"/>
        </w:rPr>
        <w:t>ч</w:t>
      </w:r>
      <w:r w:rsidRPr="00B26D2E">
        <w:rPr>
          <w:b/>
          <w:bCs/>
          <w:color w:val="auto"/>
          <w:sz w:val="28"/>
          <w:szCs w:val="28"/>
        </w:rPr>
        <w:t>.</w:t>
      </w:r>
      <w:r w:rsidR="006762A4" w:rsidRPr="00B26D2E">
        <w:rPr>
          <w:b/>
          <w:bCs/>
          <w:color w:val="auto"/>
          <w:sz w:val="28"/>
          <w:szCs w:val="28"/>
        </w:rPr>
        <w:t xml:space="preserve"> </w:t>
      </w:r>
    </w:p>
    <w:p w:rsidR="006762A4" w:rsidRPr="00B26D2E" w:rsidRDefault="003F0C21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Виды </w:t>
      </w:r>
      <w:r w:rsidR="001528A7" w:rsidRPr="00B26D2E">
        <w:rPr>
          <w:color w:val="auto"/>
          <w:sz w:val="28"/>
          <w:szCs w:val="28"/>
        </w:rPr>
        <w:t>проектов. Что</w:t>
      </w:r>
      <w:r w:rsidR="006762A4" w:rsidRPr="00B26D2E">
        <w:rPr>
          <w:color w:val="auto"/>
          <w:sz w:val="28"/>
          <w:szCs w:val="28"/>
        </w:rPr>
        <w:t xml:space="preserve"> такое информационный проект? </w:t>
      </w:r>
      <w:r w:rsidRPr="00B26D2E">
        <w:rPr>
          <w:color w:val="auto"/>
          <w:sz w:val="28"/>
          <w:szCs w:val="28"/>
        </w:rPr>
        <w:t>Информационно – исследовательский проект. Информационно – ориентированный проект.</w:t>
      </w:r>
    </w:p>
    <w:p w:rsidR="003F0C21" w:rsidRPr="00B26D2E" w:rsidRDefault="003F0C21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Изменение круга интересов. Выбор темы проекта. Знакомство с понятиями формулировка и актуальность. Выбор помощников в работе над проектом. Постановка цели и решение задач проекта. Обработка и отбор значимой информации. Создание продукта проекта. Программа MPP-</w:t>
      </w:r>
      <w:proofErr w:type="spellStart"/>
      <w:r w:rsidRPr="00B26D2E">
        <w:rPr>
          <w:color w:val="auto"/>
          <w:sz w:val="28"/>
          <w:szCs w:val="28"/>
        </w:rPr>
        <w:t>Microsoft</w:t>
      </w:r>
      <w:proofErr w:type="spellEnd"/>
      <w:r w:rsidRPr="00B26D2E">
        <w:rPr>
          <w:color w:val="auto"/>
          <w:sz w:val="28"/>
          <w:szCs w:val="28"/>
        </w:rPr>
        <w:t xml:space="preserve"> </w:t>
      </w:r>
      <w:proofErr w:type="spellStart"/>
      <w:r w:rsidRPr="00B26D2E">
        <w:rPr>
          <w:color w:val="auto"/>
          <w:sz w:val="28"/>
          <w:szCs w:val="28"/>
        </w:rPr>
        <w:t>Power</w:t>
      </w:r>
      <w:proofErr w:type="spellEnd"/>
      <w:r w:rsidRPr="00B26D2E">
        <w:rPr>
          <w:color w:val="auto"/>
          <w:sz w:val="28"/>
          <w:szCs w:val="28"/>
        </w:rPr>
        <w:t xml:space="preserve"> </w:t>
      </w:r>
      <w:proofErr w:type="spellStart"/>
      <w:r w:rsidRPr="00B26D2E">
        <w:rPr>
          <w:color w:val="auto"/>
          <w:sz w:val="28"/>
          <w:szCs w:val="28"/>
        </w:rPr>
        <w:t>Point</w:t>
      </w:r>
      <w:proofErr w:type="spellEnd"/>
      <w:r w:rsidRPr="00B26D2E">
        <w:rPr>
          <w:color w:val="auto"/>
          <w:sz w:val="28"/>
          <w:szCs w:val="28"/>
        </w:rPr>
        <w:t>. Совмещение текста выступления с показом презентации. Изготовление визитки. Правильное составление титульного листа визитки. Самоанализ – рефлексия после твоего выступления перед незнакомой аудиторией.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Работа над проектом №1: выбор проблемы, условия, цели, задачи, сбор и структурирование информации, работа в группах, коллективная защита проекта. Экскурсия в городской музей. Экскурсия в библиотеку.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Работа над проектом №2: выбор проблемы, условия, цели, задачи, сбор и структурирование информации, работа в группах, коллективная защита проекта. Работа над проектом №</w:t>
      </w:r>
      <w:r w:rsidR="00B26D2E" w:rsidRPr="00B26D2E">
        <w:rPr>
          <w:color w:val="auto"/>
          <w:sz w:val="28"/>
          <w:szCs w:val="28"/>
        </w:rPr>
        <w:t>3: выбор</w:t>
      </w:r>
      <w:r w:rsidRPr="00B26D2E">
        <w:rPr>
          <w:color w:val="auto"/>
          <w:sz w:val="28"/>
          <w:szCs w:val="28"/>
        </w:rPr>
        <w:t xml:space="preserve"> роли, проблема, условия, цели, задачи, сбор и структурирование информации, работа в группах, индивидуальная защита проекта. </w:t>
      </w:r>
      <w:r w:rsidRPr="00B26D2E">
        <w:rPr>
          <w:b/>
          <w:bCs/>
          <w:color w:val="auto"/>
          <w:sz w:val="28"/>
          <w:szCs w:val="28"/>
        </w:rPr>
        <w:t>Темы проектов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№1 Школьная </w:t>
      </w:r>
      <w:r w:rsidR="003F0C21" w:rsidRPr="00B26D2E">
        <w:rPr>
          <w:color w:val="auto"/>
          <w:sz w:val="28"/>
          <w:szCs w:val="28"/>
        </w:rPr>
        <w:t>газета</w:t>
      </w:r>
    </w:p>
    <w:p w:rsidR="006762A4" w:rsidRPr="00B26D2E" w:rsidRDefault="006762A4" w:rsidP="00B26D2E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D2E">
        <w:rPr>
          <w:rFonts w:ascii="Times New Roman" w:hAnsi="Times New Roman" w:cs="Times New Roman"/>
          <w:sz w:val="28"/>
          <w:szCs w:val="28"/>
        </w:rPr>
        <w:t>№2 Известные выпускники и учителя школы</w:t>
      </w:r>
      <w:r w:rsidR="003F0C21" w:rsidRPr="00B26D2E">
        <w:rPr>
          <w:rFonts w:ascii="Times New Roman" w:hAnsi="Times New Roman" w:cs="Times New Roman"/>
          <w:sz w:val="28"/>
          <w:szCs w:val="28"/>
        </w:rPr>
        <w:t xml:space="preserve"> </w:t>
      </w:r>
      <w:r w:rsidRPr="00B26D2E">
        <w:rPr>
          <w:rFonts w:ascii="Times New Roman" w:hAnsi="Times New Roman" w:cs="Times New Roman"/>
          <w:sz w:val="28"/>
          <w:szCs w:val="28"/>
        </w:rPr>
        <w:t>(электронная страница).</w:t>
      </w:r>
    </w:p>
    <w:p w:rsidR="006762A4" w:rsidRPr="00B26D2E" w:rsidRDefault="006762A4" w:rsidP="00B26D2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>Прикладные проекты -</w:t>
      </w:r>
      <w:r w:rsidR="003F0C21" w:rsidRPr="00B26D2E">
        <w:rPr>
          <w:b/>
          <w:bCs/>
          <w:color w:val="auto"/>
          <w:sz w:val="28"/>
          <w:szCs w:val="28"/>
        </w:rPr>
        <w:t>102</w:t>
      </w:r>
      <w:r w:rsidRPr="00B26D2E">
        <w:rPr>
          <w:b/>
          <w:bCs/>
          <w:color w:val="auto"/>
          <w:sz w:val="28"/>
          <w:szCs w:val="28"/>
        </w:rPr>
        <w:t>ч</w:t>
      </w:r>
      <w:r w:rsidR="003F0C21" w:rsidRPr="00B26D2E">
        <w:rPr>
          <w:b/>
          <w:bCs/>
          <w:color w:val="auto"/>
          <w:sz w:val="28"/>
          <w:szCs w:val="28"/>
        </w:rPr>
        <w:t>.</w:t>
      </w:r>
    </w:p>
    <w:p w:rsidR="003F0C21" w:rsidRPr="00B26D2E" w:rsidRDefault="003F0C21" w:rsidP="00B26D2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B26D2E">
        <w:rPr>
          <w:color w:val="auto"/>
          <w:sz w:val="28"/>
          <w:szCs w:val="28"/>
        </w:rPr>
        <w:t>Практико</w:t>
      </w:r>
      <w:proofErr w:type="spellEnd"/>
      <w:r w:rsidRPr="00B26D2E">
        <w:rPr>
          <w:color w:val="auto"/>
          <w:sz w:val="28"/>
          <w:szCs w:val="28"/>
        </w:rPr>
        <w:t xml:space="preserve"> – ориентированный проект. Моно-предметный проект. Что значит область применения продукта деятельности? Анализ потребностей социального окружения Школы. Вид презентации проекта в рамках научной конференции. Работа с памяткой </w:t>
      </w:r>
      <w:r w:rsidRPr="00B26D2E">
        <w:rPr>
          <w:color w:val="auto"/>
          <w:sz w:val="28"/>
          <w:szCs w:val="28"/>
        </w:rPr>
        <w:lastRenderedPageBreak/>
        <w:t xml:space="preserve">по составлению списка использованной литературы при работе над проектом. Критерии итогового оценивания проектной деятельности. Программа МРР. Формирование умения работать с таблицей. Использование ресурсов интернета при подготовке презентации. Программа </w:t>
      </w:r>
      <w:proofErr w:type="spellStart"/>
      <w:r w:rsidRPr="00B26D2E">
        <w:rPr>
          <w:color w:val="auto"/>
          <w:sz w:val="28"/>
          <w:szCs w:val="28"/>
        </w:rPr>
        <w:t>Word</w:t>
      </w:r>
      <w:proofErr w:type="spellEnd"/>
      <w:r w:rsidRPr="00B26D2E">
        <w:rPr>
          <w:color w:val="auto"/>
          <w:sz w:val="28"/>
          <w:szCs w:val="28"/>
        </w:rPr>
        <w:t>. Формирование навыков работы с текстом и по настройке полей и абзацев. Тестирование. Самоанализ. Рефлексия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Работа над проектом №1:</w:t>
      </w:r>
      <w:r w:rsidR="003F0C21" w:rsidRPr="00B26D2E">
        <w:rPr>
          <w:color w:val="auto"/>
          <w:sz w:val="28"/>
          <w:szCs w:val="28"/>
        </w:rPr>
        <w:t xml:space="preserve"> проблема, условия</w:t>
      </w:r>
      <w:r w:rsidRPr="00B26D2E">
        <w:rPr>
          <w:color w:val="auto"/>
          <w:sz w:val="28"/>
          <w:szCs w:val="28"/>
        </w:rPr>
        <w:t>,</w:t>
      </w:r>
      <w:r w:rsidR="003F0C21" w:rsidRPr="00B26D2E">
        <w:rPr>
          <w:color w:val="auto"/>
          <w:sz w:val="28"/>
          <w:szCs w:val="28"/>
        </w:rPr>
        <w:t xml:space="preserve"> </w:t>
      </w:r>
      <w:r w:rsidRPr="00B26D2E">
        <w:rPr>
          <w:color w:val="auto"/>
          <w:sz w:val="28"/>
          <w:szCs w:val="28"/>
        </w:rPr>
        <w:t>цели, задачи, сбор и структурирование информации, работа в группах, коллективная защита проекта. Работа над проектом №2: проблема, условия, цели, задачи, сбор и структурирование информации, работа в группах, коллективная защита проекта. Работа над проектом №3: проблема, условия, цели, задачи, сбор и структурирование информации, работа в группах, коллективная защита проекта.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>Темы проектов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№1:</w:t>
      </w:r>
      <w:r w:rsidR="003F0C21" w:rsidRPr="00B26D2E">
        <w:rPr>
          <w:color w:val="auto"/>
          <w:sz w:val="28"/>
          <w:szCs w:val="28"/>
        </w:rPr>
        <w:t xml:space="preserve"> </w:t>
      </w:r>
      <w:r w:rsidRPr="00B26D2E">
        <w:rPr>
          <w:color w:val="auto"/>
          <w:sz w:val="28"/>
          <w:szCs w:val="28"/>
        </w:rPr>
        <w:t>Эмблема школы, села, района (эмблема)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№2:</w:t>
      </w:r>
      <w:r w:rsidR="003F0C21" w:rsidRPr="00B26D2E">
        <w:rPr>
          <w:color w:val="auto"/>
          <w:sz w:val="28"/>
          <w:szCs w:val="28"/>
        </w:rPr>
        <w:t xml:space="preserve"> </w:t>
      </w:r>
      <w:r w:rsidRPr="00B26D2E">
        <w:rPr>
          <w:color w:val="auto"/>
          <w:sz w:val="28"/>
          <w:szCs w:val="28"/>
        </w:rPr>
        <w:t>Если хочешь быть здоров (бюллетень, буклет) №3: Проект новой Школы (выставка макетов)</w:t>
      </w:r>
    </w:p>
    <w:p w:rsidR="001528A7" w:rsidRPr="00B26D2E" w:rsidRDefault="001528A7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>10-11</w:t>
      </w:r>
      <w:r w:rsidR="006762A4" w:rsidRPr="00B26D2E">
        <w:rPr>
          <w:b/>
          <w:bCs/>
          <w:color w:val="auto"/>
          <w:sz w:val="28"/>
          <w:szCs w:val="28"/>
        </w:rPr>
        <w:t xml:space="preserve"> класс </w:t>
      </w:r>
      <w:r w:rsidRPr="00B26D2E">
        <w:rPr>
          <w:b/>
          <w:bCs/>
          <w:color w:val="auto"/>
          <w:sz w:val="28"/>
          <w:szCs w:val="28"/>
        </w:rPr>
        <w:t xml:space="preserve">Ознакомление с разными видами проектов -68ч </w:t>
      </w:r>
    </w:p>
    <w:p w:rsidR="001528A7" w:rsidRPr="00B26D2E" w:rsidRDefault="001528A7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Явление и понятие научного исследования. Организация исследовательской работы. </w:t>
      </w:r>
      <w:r w:rsidR="007440BE" w:rsidRPr="00B26D2E">
        <w:rPr>
          <w:color w:val="auto"/>
          <w:sz w:val="28"/>
          <w:szCs w:val="28"/>
        </w:rPr>
        <w:t>Формулировка темы, определение объекта и предмета исследования. Выдвижение гипотезы исследования. Постановка задач исследования. Определение теоретических основ исследования, его научно-практической значимости. Культура оформления исследовательской работы.  Виды проектов: и</w:t>
      </w:r>
      <w:r w:rsidRPr="00B26D2E">
        <w:rPr>
          <w:color w:val="auto"/>
          <w:sz w:val="28"/>
          <w:szCs w:val="28"/>
        </w:rPr>
        <w:t xml:space="preserve">нформационные проекты; игровые проекты; ролевые проекты; прикладные проекты; социальные проекты; учебно-исследовательские проекты; инженерные проекты. Отличия, виды деятельности, примеры проектов. </w:t>
      </w:r>
    </w:p>
    <w:p w:rsidR="001528A7" w:rsidRPr="00B26D2E" w:rsidRDefault="001528A7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 xml:space="preserve">Теоретические основы создания проекта -68ч </w:t>
      </w:r>
    </w:p>
    <w:p w:rsidR="00CC517B" w:rsidRPr="00B26D2E" w:rsidRDefault="001528A7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>Структура проекта, типы проектов, продукт проектной деятельности, способы представления проектов, создание ком</w:t>
      </w:r>
      <w:r w:rsidR="007440BE" w:rsidRPr="00B26D2E">
        <w:rPr>
          <w:color w:val="auto"/>
          <w:sz w:val="28"/>
          <w:szCs w:val="28"/>
        </w:rPr>
        <w:t>пьютерных презентаций проектов</w:t>
      </w:r>
      <w:r w:rsidR="00CC517B" w:rsidRPr="00B26D2E">
        <w:rPr>
          <w:color w:val="auto"/>
          <w:sz w:val="28"/>
          <w:szCs w:val="28"/>
        </w:rPr>
        <w:t>. Возможности социальных сетей. Сетевые формы проектов.</w:t>
      </w:r>
      <w:r w:rsidR="007440BE" w:rsidRPr="00B26D2E">
        <w:rPr>
          <w:color w:val="auto"/>
          <w:sz w:val="28"/>
          <w:szCs w:val="28"/>
        </w:rPr>
        <w:t xml:space="preserve"> </w:t>
      </w:r>
      <w:r w:rsidR="00CC517B" w:rsidRPr="00B26D2E">
        <w:rPr>
          <w:color w:val="auto"/>
          <w:sz w:val="28"/>
          <w:szCs w:val="28"/>
        </w:rPr>
        <w:t>Использование видеоролика в продвижении проекта. 1.Идея.Замысел. Тема. Сценарий. Использование видеоролика в продвижении проекта. 2.Съёмка. Крупность планов. Ракурс. Панорама. Использование видеоролика в продвижении проекта. 3. Монтаж. Оформление и предъявление результатов проектной и исследовательской деятельности. Способы и формы представления данных. Компьютерная обработка данных исследования. Оформление таблиц, рисунков и иллюстрированных плакатов, ссылок, сносок, списка литературы.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>Научные исследования</w:t>
      </w:r>
      <w:r w:rsidR="001528A7" w:rsidRPr="00B26D2E">
        <w:rPr>
          <w:b/>
          <w:bCs/>
          <w:color w:val="auto"/>
          <w:sz w:val="28"/>
          <w:szCs w:val="28"/>
        </w:rPr>
        <w:t xml:space="preserve"> и социальные проекты - 38</w:t>
      </w:r>
      <w:r w:rsidRPr="00B26D2E">
        <w:rPr>
          <w:b/>
          <w:bCs/>
          <w:color w:val="auto"/>
          <w:sz w:val="28"/>
          <w:szCs w:val="28"/>
        </w:rPr>
        <w:t>ч</w:t>
      </w:r>
      <w:r w:rsidR="001528A7" w:rsidRPr="00B26D2E">
        <w:rPr>
          <w:b/>
          <w:bCs/>
          <w:color w:val="auto"/>
          <w:sz w:val="28"/>
          <w:szCs w:val="28"/>
        </w:rPr>
        <w:t>.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Проект! Научные исследования и наша жизнь. Беседа о роли научных исследований в нашей жизни. Задание «Посмотри на мир чужими глазами». Как выбрать тему проекта? Обсуждение и выбор тем исследования. Беседа «Что мне интересно?». Обсуждение выбранной темы для исследования. Памятка «Как выбрать тему». </w:t>
      </w:r>
      <w:r w:rsidRPr="00B26D2E">
        <w:rPr>
          <w:b/>
          <w:bCs/>
          <w:i/>
          <w:iCs/>
          <w:color w:val="auto"/>
          <w:sz w:val="28"/>
          <w:szCs w:val="28"/>
        </w:rPr>
        <w:t>Проект</w:t>
      </w:r>
      <w:r w:rsidRPr="00B26D2E">
        <w:rPr>
          <w:color w:val="auto"/>
          <w:sz w:val="28"/>
          <w:szCs w:val="28"/>
        </w:rPr>
        <w:t>:</w:t>
      </w:r>
      <w:r w:rsidR="001528A7" w:rsidRPr="00B26D2E">
        <w:rPr>
          <w:color w:val="auto"/>
          <w:sz w:val="28"/>
          <w:szCs w:val="28"/>
        </w:rPr>
        <w:t xml:space="preserve"> </w:t>
      </w:r>
      <w:r w:rsidRPr="00B26D2E">
        <w:rPr>
          <w:color w:val="auto"/>
          <w:sz w:val="28"/>
          <w:szCs w:val="28"/>
        </w:rPr>
        <w:t xml:space="preserve">«Отдавая - приобретаешь». Как выбрать друга по общему интересу? (группы по интересам). Задания на выявление общих интересов. Групповая работа. Какими могут быть проекты? Знакомство с видами проектов. Работа в группах. Формулирование цели, задач исследования, гипотез. Постановка цели исследования по выбранной теме. Определение задач для достижения поставленной цели. Выдвижение </w:t>
      </w:r>
      <w:r w:rsidRPr="00B26D2E">
        <w:rPr>
          <w:color w:val="auto"/>
          <w:sz w:val="28"/>
          <w:szCs w:val="28"/>
        </w:rPr>
        <w:lastRenderedPageBreak/>
        <w:t>гипотез. Планирование работы. Составление плана работы над проектом. Игра «По местам».</w:t>
      </w:r>
      <w:r w:rsidR="001528A7" w:rsidRPr="00B26D2E">
        <w:rPr>
          <w:color w:val="auto"/>
          <w:sz w:val="28"/>
          <w:szCs w:val="28"/>
        </w:rPr>
        <w:t xml:space="preserve"> </w:t>
      </w:r>
      <w:r w:rsidRPr="00B26D2E">
        <w:rPr>
          <w:color w:val="auto"/>
          <w:sz w:val="28"/>
          <w:szCs w:val="28"/>
        </w:rPr>
        <w:t xml:space="preserve">Знакомство с методами и предметами исследования. Эксперимент познания в действии. Познакомить с методами и предметами исследования. Определить предмет исследования в своём проекте. Эксперимент как форма познания мира. Обучение анкетированию, социальному опросу, интервьюированию. Составление анкет, опросов. Проведение интервью в группах. Работа в библиотеке с каталогами. Отбор и составление списка литературы по теме исследования. Экскурсия в библиотеку. Выбор необходимой литературы по теме проекта. Анализ прочитанной литературы. Чтение и выбор необходимых частей текста для проекта. Учить правильно записывать литературу, используемую в проекте.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Исследование объектов. </w:t>
      </w:r>
      <w:r w:rsidR="001528A7" w:rsidRPr="00B26D2E">
        <w:rPr>
          <w:color w:val="auto"/>
          <w:sz w:val="28"/>
          <w:szCs w:val="28"/>
        </w:rPr>
        <w:t>Практическое занятие,</w:t>
      </w:r>
      <w:r w:rsidRPr="00B26D2E">
        <w:rPr>
          <w:color w:val="auto"/>
          <w:sz w:val="28"/>
          <w:szCs w:val="28"/>
        </w:rPr>
        <w:t xml:space="preserve"> направленное на исследование объектов в проектах учащихся. </w:t>
      </w:r>
      <w:r w:rsidRPr="00B26D2E">
        <w:rPr>
          <w:b/>
          <w:bCs/>
          <w:i/>
          <w:iCs/>
          <w:color w:val="auto"/>
          <w:sz w:val="28"/>
          <w:szCs w:val="28"/>
        </w:rPr>
        <w:t>Проект</w:t>
      </w:r>
      <w:r w:rsidRPr="00B26D2E">
        <w:rPr>
          <w:color w:val="auto"/>
          <w:sz w:val="28"/>
          <w:szCs w:val="28"/>
        </w:rPr>
        <w:t xml:space="preserve">: «Моя малая Родина». Основные логические операции. Учимся оценивать идеи, выделять главное и второстепенное. Мыслительный эксперимент «Что можно сделать из куска бумаги?» Составить рассказ по готовой концовке. Анализ и синтез. Суждения, умозаключения, выводы. Игра «Найди ошибки художника». </w:t>
      </w:r>
      <w:r w:rsidR="001528A7" w:rsidRPr="00B26D2E">
        <w:rPr>
          <w:color w:val="auto"/>
          <w:sz w:val="28"/>
          <w:szCs w:val="28"/>
        </w:rPr>
        <w:t>Практическое задание,</w:t>
      </w:r>
      <w:r w:rsidRPr="00B26D2E">
        <w:rPr>
          <w:color w:val="auto"/>
          <w:sz w:val="28"/>
          <w:szCs w:val="28"/>
        </w:rPr>
        <w:t xml:space="preserve"> направленное на развитие анализировать свои действия и делать выводы. Как сделать сообщение о результатах </w:t>
      </w:r>
      <w:r w:rsidR="001528A7" w:rsidRPr="00B26D2E">
        <w:rPr>
          <w:color w:val="auto"/>
          <w:sz w:val="28"/>
          <w:szCs w:val="28"/>
        </w:rPr>
        <w:t>исследования.</w:t>
      </w:r>
      <w:r w:rsidRPr="00B26D2E">
        <w:rPr>
          <w:color w:val="auto"/>
          <w:sz w:val="28"/>
          <w:szCs w:val="28"/>
        </w:rPr>
        <w:t xml:space="preserve"> Составление плана работы. Требования к сообщению. Оформление работы. Выполнение рисунков, </w:t>
      </w:r>
      <w:proofErr w:type="spellStart"/>
      <w:r w:rsidRPr="00B26D2E">
        <w:rPr>
          <w:color w:val="auto"/>
          <w:sz w:val="28"/>
          <w:szCs w:val="28"/>
        </w:rPr>
        <w:t>поделокит</w:t>
      </w:r>
      <w:proofErr w:type="spellEnd"/>
      <w:r w:rsidRPr="00B26D2E">
        <w:rPr>
          <w:color w:val="auto"/>
          <w:sz w:val="28"/>
          <w:szCs w:val="28"/>
        </w:rPr>
        <w:t xml:space="preserve">. п. Работа в компьютерном классе. Оформление презентации. Работа на компьютере– создание презентации. Мини- конференция по итогам собственных исследований. Выступления учащихся с презентацией своих проектов. Анализ исследовательской деятельности. Анализ своей проектной деятельности.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>Работа над проектом -</w:t>
      </w:r>
      <w:r w:rsidR="001528A7" w:rsidRPr="00B26D2E">
        <w:rPr>
          <w:b/>
          <w:bCs/>
          <w:color w:val="auto"/>
          <w:sz w:val="28"/>
          <w:szCs w:val="28"/>
        </w:rPr>
        <w:t>2</w:t>
      </w:r>
      <w:r w:rsidRPr="00B26D2E">
        <w:rPr>
          <w:b/>
          <w:bCs/>
          <w:color w:val="auto"/>
          <w:sz w:val="28"/>
          <w:szCs w:val="28"/>
        </w:rPr>
        <w:t xml:space="preserve">4ч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Выбор темы проекта; составление плана проектной деятельности; выбор методов исследования; </w:t>
      </w:r>
      <w:r w:rsidR="001528A7" w:rsidRPr="00B26D2E">
        <w:rPr>
          <w:color w:val="auto"/>
          <w:sz w:val="28"/>
          <w:szCs w:val="28"/>
        </w:rPr>
        <w:t xml:space="preserve">определение проблемы исследования, выявление его актуальности; формулировка темы, определение объекта и предмета исследования; выдвижение гипотезы исследования; постановка задач исследования; определение теоретических основ исследования, его научно-практической значимости; культура оформления исследовательской работы. </w:t>
      </w:r>
      <w:r w:rsidRPr="00B26D2E">
        <w:rPr>
          <w:color w:val="auto"/>
          <w:sz w:val="28"/>
          <w:szCs w:val="28"/>
        </w:rPr>
        <w:t xml:space="preserve">работа над проектами.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>Защита проектов-</w:t>
      </w:r>
      <w:r w:rsidR="001528A7" w:rsidRPr="00B26D2E">
        <w:rPr>
          <w:b/>
          <w:bCs/>
          <w:color w:val="auto"/>
          <w:sz w:val="28"/>
          <w:szCs w:val="28"/>
        </w:rPr>
        <w:t>6</w:t>
      </w:r>
      <w:r w:rsidRPr="00B26D2E">
        <w:rPr>
          <w:b/>
          <w:bCs/>
          <w:color w:val="auto"/>
          <w:sz w:val="28"/>
          <w:szCs w:val="28"/>
        </w:rPr>
        <w:t xml:space="preserve">ч </w:t>
      </w:r>
    </w:p>
    <w:p w:rsidR="006762A4" w:rsidRPr="00B26D2E" w:rsidRDefault="006762A4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hAnsi="Times New Roman" w:cs="Times New Roman"/>
          <w:sz w:val="28"/>
          <w:szCs w:val="28"/>
        </w:rPr>
        <w:t xml:space="preserve">Воплощение в жизнь поставленных задач; работа в программах: </w:t>
      </w:r>
      <w:proofErr w:type="spellStart"/>
      <w:r w:rsidRPr="00B26D2E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B26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6D2E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B26D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6D2E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B26D2E">
        <w:rPr>
          <w:rFonts w:ascii="Times New Roman" w:hAnsi="Times New Roman" w:cs="Times New Roman"/>
          <w:sz w:val="28"/>
          <w:szCs w:val="28"/>
        </w:rPr>
        <w:t>. Составление таблиц, диаграмм. Написание рефератов. Рефлексия</w:t>
      </w:r>
      <w:r w:rsidRPr="00B26D2E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26D2E">
        <w:rPr>
          <w:rFonts w:ascii="Times New Roman" w:hAnsi="Times New Roman" w:cs="Times New Roman"/>
          <w:sz w:val="28"/>
          <w:szCs w:val="28"/>
        </w:rPr>
        <w:t>Умение провести экспертизу своей и чужой деятельности. Формула успешной деятельности. Сильные и слабые стороны работы над проектом.</w:t>
      </w:r>
    </w:p>
    <w:p w:rsidR="006762A4" w:rsidRPr="00B26D2E" w:rsidRDefault="006762A4" w:rsidP="00B26D2E">
      <w:pPr>
        <w:pStyle w:val="Default"/>
        <w:jc w:val="center"/>
        <w:rPr>
          <w:b/>
          <w:color w:val="auto"/>
          <w:sz w:val="28"/>
          <w:szCs w:val="28"/>
        </w:rPr>
      </w:pPr>
      <w:r w:rsidRPr="00B26D2E">
        <w:rPr>
          <w:b/>
          <w:color w:val="auto"/>
          <w:sz w:val="28"/>
          <w:szCs w:val="28"/>
        </w:rPr>
        <w:t>Формы аттестации и контроля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Для контроля результатов усвоения программы проводятся разные виды зачетов, позволяющие выяснить уровень овладения практическими умениями и навыками, тестирование по теории, открытые занятия, анкетирование. Курс завершается защитой проекта. </w:t>
      </w:r>
    </w:p>
    <w:p w:rsidR="00175B55" w:rsidRPr="00B26D2E" w:rsidRDefault="006762A4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hAnsi="Times New Roman" w:cs="Times New Roman"/>
          <w:sz w:val="28"/>
          <w:szCs w:val="28"/>
        </w:rPr>
        <w:t>Текущий контроль основан на самостоятельных работах, которые помогают отследить выполнение определенных этапов работы над проектом</w:t>
      </w:r>
    </w:p>
    <w:p w:rsidR="006762A4" w:rsidRPr="00B26D2E" w:rsidRDefault="006762A4" w:rsidP="00B26D2E">
      <w:pPr>
        <w:pStyle w:val="Default"/>
        <w:jc w:val="center"/>
        <w:rPr>
          <w:color w:val="auto"/>
          <w:sz w:val="28"/>
          <w:szCs w:val="28"/>
        </w:rPr>
      </w:pPr>
      <w:r w:rsidRPr="00B26D2E">
        <w:rPr>
          <w:b/>
          <w:bCs/>
          <w:color w:val="auto"/>
          <w:sz w:val="28"/>
          <w:szCs w:val="28"/>
        </w:rPr>
        <w:t>Методические материалы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lastRenderedPageBreak/>
        <w:t xml:space="preserve">По мере расширения и углубления знаний, уровня понимания проблем и идей обучающиеся овладевают теоретическими и практическими умениями. </w:t>
      </w:r>
    </w:p>
    <w:p w:rsidR="006762A4" w:rsidRPr="00B26D2E" w:rsidRDefault="006762A4" w:rsidP="00B26D2E">
      <w:pPr>
        <w:pStyle w:val="Default"/>
        <w:jc w:val="both"/>
        <w:rPr>
          <w:b/>
          <w:color w:val="auto"/>
          <w:sz w:val="28"/>
          <w:szCs w:val="28"/>
        </w:rPr>
      </w:pPr>
    </w:p>
    <w:p w:rsidR="006762A4" w:rsidRPr="00B26D2E" w:rsidRDefault="006762A4" w:rsidP="00B26D2E">
      <w:pPr>
        <w:pStyle w:val="Default"/>
        <w:jc w:val="both"/>
        <w:rPr>
          <w:b/>
          <w:color w:val="auto"/>
          <w:sz w:val="28"/>
          <w:szCs w:val="28"/>
        </w:rPr>
      </w:pPr>
      <w:r w:rsidRPr="00B26D2E">
        <w:rPr>
          <w:b/>
          <w:color w:val="auto"/>
          <w:sz w:val="28"/>
          <w:szCs w:val="28"/>
        </w:rPr>
        <w:t xml:space="preserve">Методы и приемы работы: </w:t>
      </w:r>
    </w:p>
    <w:p w:rsidR="006762A4" w:rsidRPr="00B26D2E" w:rsidRDefault="006762A4" w:rsidP="00B26D2E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• сенсорное восприятие (общение со сверстниками, учителями- предметниками); </w:t>
      </w:r>
    </w:p>
    <w:p w:rsidR="006762A4" w:rsidRPr="00B26D2E" w:rsidRDefault="006762A4" w:rsidP="00B26D2E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• практические (эксперимент, опытническая деятельность с использованием оборудования центра «Точка роста»);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• коммуникативные (беседы, размышления); комбинированные (циклы наблюдений).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</w:p>
    <w:p w:rsidR="006762A4" w:rsidRPr="00B26D2E" w:rsidRDefault="006762A4" w:rsidP="00B26D2E">
      <w:pPr>
        <w:pStyle w:val="Default"/>
        <w:jc w:val="both"/>
        <w:rPr>
          <w:b/>
          <w:color w:val="auto"/>
          <w:sz w:val="28"/>
          <w:szCs w:val="28"/>
        </w:rPr>
      </w:pPr>
      <w:r w:rsidRPr="00B26D2E">
        <w:rPr>
          <w:b/>
          <w:color w:val="auto"/>
          <w:sz w:val="28"/>
          <w:szCs w:val="28"/>
        </w:rPr>
        <w:t xml:space="preserve">Формы работы: </w:t>
      </w:r>
    </w:p>
    <w:p w:rsidR="006762A4" w:rsidRPr="00B26D2E" w:rsidRDefault="006762A4" w:rsidP="00B26D2E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• индивидуальные (используются при подготовке к конференциям, акциям, праздникам)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• групповая (используется на практических занятиях, в самостоятельной работе обучающихся)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</w:p>
    <w:p w:rsidR="006762A4" w:rsidRPr="00B26D2E" w:rsidRDefault="006762A4" w:rsidP="00B26D2E">
      <w:pPr>
        <w:pStyle w:val="Default"/>
        <w:jc w:val="both"/>
        <w:rPr>
          <w:b/>
          <w:color w:val="auto"/>
          <w:sz w:val="28"/>
          <w:szCs w:val="28"/>
        </w:rPr>
      </w:pPr>
      <w:r w:rsidRPr="00B26D2E">
        <w:rPr>
          <w:b/>
          <w:color w:val="auto"/>
          <w:sz w:val="28"/>
          <w:szCs w:val="28"/>
        </w:rPr>
        <w:t xml:space="preserve">Средства работы: </w:t>
      </w:r>
    </w:p>
    <w:p w:rsidR="006762A4" w:rsidRPr="00B26D2E" w:rsidRDefault="006762A4" w:rsidP="00B26D2E">
      <w:pPr>
        <w:pStyle w:val="Default"/>
        <w:spacing w:after="38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• методические (методические разработки, учебные пособия, видеозаписи и т.д.) </w:t>
      </w:r>
    </w:p>
    <w:p w:rsidR="006762A4" w:rsidRPr="00B26D2E" w:rsidRDefault="006762A4" w:rsidP="00B26D2E">
      <w:pPr>
        <w:pStyle w:val="Default"/>
        <w:spacing w:after="38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• технические (видеоаппаратура, компьютер, технические средства исследований и т.д.) Дидактические материалы: </w:t>
      </w:r>
    </w:p>
    <w:p w:rsidR="006762A4" w:rsidRPr="00B26D2E" w:rsidRDefault="006762A4" w:rsidP="00B26D2E">
      <w:pPr>
        <w:pStyle w:val="Default"/>
        <w:jc w:val="both"/>
        <w:rPr>
          <w:color w:val="auto"/>
          <w:sz w:val="28"/>
          <w:szCs w:val="28"/>
        </w:rPr>
      </w:pPr>
    </w:p>
    <w:p w:rsidR="006762A4" w:rsidRPr="00B26D2E" w:rsidRDefault="006762A4" w:rsidP="00B26D2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26D2E">
        <w:rPr>
          <w:color w:val="auto"/>
          <w:sz w:val="28"/>
          <w:szCs w:val="28"/>
        </w:rPr>
        <w:t xml:space="preserve">В целях лучшего использования учебного времени, лучшего восприятия и усвоения учебного материала, используются методические и дидактические средства: учебные пособия, раздаточный дидактический материал. </w:t>
      </w:r>
    </w:p>
    <w:p w:rsidR="00175B55" w:rsidRPr="00B26D2E" w:rsidRDefault="00175B55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2A4" w:rsidRPr="00B26D2E" w:rsidRDefault="006762A4" w:rsidP="00B26D2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2A4" w:rsidRPr="00B26D2E" w:rsidRDefault="006762A4" w:rsidP="00B26D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75B55" w:rsidRPr="00B26D2E" w:rsidRDefault="00175B55" w:rsidP="00B26D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</w:t>
      </w:r>
    </w:p>
    <w:p w:rsidR="00175B55" w:rsidRPr="00B26D2E" w:rsidRDefault="00175B55" w:rsidP="00B26D2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Григорьев Д. В., Степанов П. В. Стандарты второго поколения: Внеурочная деятельность школьников [Текст]: Методический конструктор. Москва: «Просвещение», 2010. </w:t>
      </w:r>
      <w:r w:rsidRPr="00B26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 321с.</w:t>
      </w:r>
    </w:p>
    <w:p w:rsidR="00175B55" w:rsidRPr="00B26D2E" w:rsidRDefault="00175B55" w:rsidP="00B26D2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Гузеев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Метод проектов как частный случай интегративной технологии обучения [Текст]: /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ГузеевВ.В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.. Директор школы № 6, 1995г.- 16с.</w:t>
      </w:r>
    </w:p>
    <w:p w:rsidR="00175B55" w:rsidRPr="00B26D2E" w:rsidRDefault="00175B55" w:rsidP="00B26D2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Зверкова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П.К. Развитие познавательной активности учащихся при работе с первоисточниками. [Текст]: /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Зверкова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П.К. М.: Издательский центр «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Aкадемия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», 1999г. – 204с.</w:t>
      </w:r>
    </w:p>
    <w:p w:rsidR="00175B55" w:rsidRPr="00B26D2E" w:rsidRDefault="00175B55" w:rsidP="00B26D2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Савенков А. И. Психология исследовательского обучения [Текст]: / Савенков А.И. М.: Академия, 2005- 345с.</w:t>
      </w:r>
    </w:p>
    <w:p w:rsidR="00175B55" w:rsidRPr="00B26D2E" w:rsidRDefault="00175B55" w:rsidP="00B26D2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Чечель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 Метод проектов или попытка избавить учителя от обязанностей всезнающего оракула [Текст]: /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Чечель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 М.: Директор школы, 1998, № 3- 256с.</w:t>
      </w:r>
    </w:p>
    <w:p w:rsidR="00175B55" w:rsidRPr="00B26D2E" w:rsidRDefault="00175B55" w:rsidP="00B26D2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Чечель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 Управление исследовательской деятельностью педагога и учащегося в современно школе [Текст]: /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Чечель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 – М.: Сентябрь, 1998 - 320с.</w:t>
      </w:r>
    </w:p>
    <w:p w:rsidR="00175B55" w:rsidRPr="00B26D2E" w:rsidRDefault="00175B55" w:rsidP="00B26D2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</w:t>
      </w:r>
      <w:proofErr w:type="gram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С..</w:t>
      </w:r>
      <w:proofErr w:type="gram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педагогические и информационные технологии в системе образования [Текст]: / Е. С.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Ю.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Бухаркина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В. Моисеева, А. Е. Петров; Под редакцией Е. С. 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Издательский центр «</w:t>
      </w: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Aкадемия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», 1999г. – 224с.</w:t>
      </w:r>
    </w:p>
    <w:p w:rsidR="00175B55" w:rsidRPr="00B26D2E" w:rsidRDefault="00175B55" w:rsidP="00B2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Электронные ресурсы</w:t>
      </w:r>
    </w:p>
    <w:p w:rsidR="00175B55" w:rsidRPr="00B26D2E" w:rsidRDefault="00175B55" w:rsidP="00B26D2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детская энциклопедия для детей. [Электронный ресурс] </w:t>
      </w:r>
      <w:r w:rsidRPr="00B26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http://www.mirknig.com/</w:t>
      </w:r>
    </w:p>
    <w:p w:rsidR="00175B55" w:rsidRPr="00B26D2E" w:rsidRDefault="00175B55" w:rsidP="00B26D2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детская энциклопедия (6-12 лет). [Электронный ресурс] </w:t>
      </w:r>
      <w:r w:rsidRPr="00B26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http://all-ebooks.com/2009/05/01/bolshaja-detskaja-jenciklopedija-6-12.html</w:t>
      </w:r>
    </w:p>
    <w:p w:rsidR="00175B55" w:rsidRPr="00B26D2E" w:rsidRDefault="00175B55" w:rsidP="00B26D2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А.Ликум</w:t>
      </w:r>
      <w:proofErr w:type="spellEnd"/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Детская энциклопедия. [Электронный ресурс] </w:t>
      </w:r>
      <w:r w:rsidRPr="00B26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http://www.bookshunt.ru/b120702_detskaya_enciklopediya_enciklopediya_vse_obo_vsem._5_</w:t>
      </w:r>
    </w:p>
    <w:p w:rsidR="00175B55" w:rsidRPr="00B26D2E" w:rsidRDefault="00175B55" w:rsidP="00B26D2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и потому. Детская энциклопедия. [Электронный ресурс] </w:t>
      </w:r>
      <w:r w:rsidRPr="00B26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http://www.kodges.ru/dosug/page/147/</w:t>
      </w:r>
    </w:p>
    <w:p w:rsidR="00175B55" w:rsidRPr="00B26D2E" w:rsidRDefault="00175B55" w:rsidP="00B26D2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D2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«Внеурочная деятельность школьников» [Электронный ресурс] </w:t>
      </w:r>
      <w:r w:rsidRPr="00B26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http://standart.edu.ru/</w:t>
      </w:r>
    </w:p>
    <w:p w:rsidR="00175B55" w:rsidRPr="00B26D2E" w:rsidRDefault="00175B55" w:rsidP="00B2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B55" w:rsidRPr="00B26D2E" w:rsidRDefault="00175B55" w:rsidP="00B2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6AA" w:rsidRPr="00B26D2E" w:rsidRDefault="00C236AA" w:rsidP="00B26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36AA" w:rsidRPr="00B26D2E" w:rsidSect="00117E6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7BD" w:rsidRDefault="00C457BD" w:rsidP="009D6FB2">
      <w:pPr>
        <w:spacing w:after="0" w:line="240" w:lineRule="auto"/>
      </w:pPr>
      <w:r>
        <w:separator/>
      </w:r>
    </w:p>
  </w:endnote>
  <w:endnote w:type="continuationSeparator" w:id="0">
    <w:p w:rsidR="00C457BD" w:rsidRDefault="00C457BD" w:rsidP="009D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7BD" w:rsidRDefault="00C457BD" w:rsidP="009D6FB2">
      <w:pPr>
        <w:spacing w:after="0" w:line="240" w:lineRule="auto"/>
      </w:pPr>
      <w:r>
        <w:separator/>
      </w:r>
    </w:p>
  </w:footnote>
  <w:footnote w:type="continuationSeparator" w:id="0">
    <w:p w:rsidR="00C457BD" w:rsidRDefault="00C457BD" w:rsidP="009D6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247D"/>
    <w:multiLevelType w:val="multilevel"/>
    <w:tmpl w:val="1CD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23062"/>
    <w:multiLevelType w:val="multilevel"/>
    <w:tmpl w:val="9CDA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E2932"/>
    <w:multiLevelType w:val="multilevel"/>
    <w:tmpl w:val="5AB2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2427E"/>
    <w:multiLevelType w:val="multilevel"/>
    <w:tmpl w:val="448E6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606E61"/>
    <w:multiLevelType w:val="multilevel"/>
    <w:tmpl w:val="A660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F6679C"/>
    <w:multiLevelType w:val="multilevel"/>
    <w:tmpl w:val="5584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47548"/>
    <w:multiLevelType w:val="multilevel"/>
    <w:tmpl w:val="5CB0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96324"/>
    <w:multiLevelType w:val="multilevel"/>
    <w:tmpl w:val="4FB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B2BEF"/>
    <w:multiLevelType w:val="multilevel"/>
    <w:tmpl w:val="56824C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B1D6EC5"/>
    <w:multiLevelType w:val="multilevel"/>
    <w:tmpl w:val="9A20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6A59E5"/>
    <w:multiLevelType w:val="multilevel"/>
    <w:tmpl w:val="0152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EC77B1"/>
    <w:multiLevelType w:val="multilevel"/>
    <w:tmpl w:val="1E42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016A00"/>
    <w:multiLevelType w:val="multilevel"/>
    <w:tmpl w:val="93E6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811BF9"/>
    <w:multiLevelType w:val="multilevel"/>
    <w:tmpl w:val="C740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722AA"/>
    <w:multiLevelType w:val="multilevel"/>
    <w:tmpl w:val="F7C8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"/>
  </w:num>
  <w:num w:numId="8">
    <w:abstractNumId w:val="4"/>
  </w:num>
  <w:num w:numId="9">
    <w:abstractNumId w:val="10"/>
  </w:num>
  <w:num w:numId="10">
    <w:abstractNumId w:val="9"/>
  </w:num>
  <w:num w:numId="11">
    <w:abstractNumId w:val="14"/>
  </w:num>
  <w:num w:numId="12">
    <w:abstractNumId w:val="0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4D"/>
    <w:rsid w:val="00015372"/>
    <w:rsid w:val="00110F7C"/>
    <w:rsid w:val="00117E6D"/>
    <w:rsid w:val="001528A7"/>
    <w:rsid w:val="00175B55"/>
    <w:rsid w:val="00185BE3"/>
    <w:rsid w:val="001F1815"/>
    <w:rsid w:val="001F5D1C"/>
    <w:rsid w:val="003F0C21"/>
    <w:rsid w:val="006762A4"/>
    <w:rsid w:val="00694A20"/>
    <w:rsid w:val="007440BE"/>
    <w:rsid w:val="00784284"/>
    <w:rsid w:val="00830F86"/>
    <w:rsid w:val="009D6FB2"/>
    <w:rsid w:val="00A44D84"/>
    <w:rsid w:val="00AF6E97"/>
    <w:rsid w:val="00B26D2E"/>
    <w:rsid w:val="00C236AA"/>
    <w:rsid w:val="00C4354D"/>
    <w:rsid w:val="00C457BD"/>
    <w:rsid w:val="00C81870"/>
    <w:rsid w:val="00C852DD"/>
    <w:rsid w:val="00CC517B"/>
    <w:rsid w:val="00DC508B"/>
    <w:rsid w:val="00DD0C42"/>
    <w:rsid w:val="00E64DE6"/>
    <w:rsid w:val="00E67BAA"/>
    <w:rsid w:val="00EA6B6C"/>
    <w:rsid w:val="00FB1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886ACB"/>
  <w15:docId w15:val="{4ACBF5A6-FBD3-4D4A-8AEC-9E01EAB0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5B55"/>
    <w:rPr>
      <w:i/>
      <w:iCs/>
    </w:rPr>
  </w:style>
  <w:style w:type="character" w:styleId="a5">
    <w:name w:val="Hyperlink"/>
    <w:basedOn w:val="a0"/>
    <w:uiPriority w:val="99"/>
    <w:semiHidden/>
    <w:unhideWhenUsed/>
    <w:rsid w:val="00175B55"/>
    <w:rPr>
      <w:color w:val="0000FF"/>
      <w:u w:val="single"/>
    </w:rPr>
  </w:style>
  <w:style w:type="character" w:customStyle="1" w:styleId="ui">
    <w:name w:val="ui"/>
    <w:basedOn w:val="a0"/>
    <w:rsid w:val="00175B55"/>
  </w:style>
  <w:style w:type="paragraph" w:customStyle="1" w:styleId="c15">
    <w:name w:val="c15"/>
    <w:basedOn w:val="a"/>
    <w:rsid w:val="00AF6E9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44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D8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D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D6FB2"/>
  </w:style>
  <w:style w:type="paragraph" w:styleId="ab">
    <w:name w:val="footer"/>
    <w:basedOn w:val="a"/>
    <w:link w:val="ac"/>
    <w:uiPriority w:val="99"/>
    <w:unhideWhenUsed/>
    <w:rsid w:val="009D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6FB2"/>
  </w:style>
  <w:style w:type="paragraph" w:customStyle="1" w:styleId="Default">
    <w:name w:val="Default"/>
    <w:rsid w:val="00E67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74">
    <w:name w:val="c74"/>
    <w:basedOn w:val="a0"/>
    <w:rsid w:val="00C85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20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5421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43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12429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47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96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211486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8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79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89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78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95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61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08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96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78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4092</Words>
  <Characters>23327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</cp:lastModifiedBy>
  <cp:revision>2</cp:revision>
  <cp:lastPrinted>2024-04-24T20:15:00Z</cp:lastPrinted>
  <dcterms:created xsi:type="dcterms:W3CDTF">2024-08-30T19:21:00Z</dcterms:created>
  <dcterms:modified xsi:type="dcterms:W3CDTF">2024-08-30T19:21:00Z</dcterms:modified>
</cp:coreProperties>
</file>